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50F3" w14:textId="4DF8457B" w:rsidR="00EF3601" w:rsidRPr="00EF3601" w:rsidRDefault="00634F68" w:rsidP="00634F68">
      <w:pPr>
        <w:pStyle w:val="NormalWeb"/>
        <w:rPr>
          <w:rFonts w:ascii="Franklin Gothic Book" w:hAnsi="Franklin Gothic Book"/>
          <w:b/>
          <w:bCs/>
        </w:rPr>
      </w:pPr>
      <w:r w:rsidRPr="002A43E1">
        <w:rPr>
          <w:rFonts w:ascii="Franklin Gothic Book" w:hAnsi="Franklin Gothic Book"/>
          <w:b/>
          <w:bCs/>
        </w:rPr>
        <w:t>201</w:t>
      </w:r>
      <w:r>
        <w:rPr>
          <w:rFonts w:ascii="Franklin Gothic Book" w:hAnsi="Franklin Gothic Book"/>
          <w:b/>
          <w:bCs/>
        </w:rPr>
        <w:t>3</w:t>
      </w:r>
      <w:r w:rsidRPr="002A43E1">
        <w:rPr>
          <w:rFonts w:ascii="Franklin Gothic Book" w:hAnsi="Franklin Gothic Book"/>
          <w:b/>
          <w:bCs/>
        </w:rPr>
        <w:t xml:space="preserve"> Barnett-</w:t>
      </w:r>
      <w:proofErr w:type="spellStart"/>
      <w:r w:rsidRPr="002A43E1">
        <w:rPr>
          <w:rFonts w:ascii="Franklin Gothic Book" w:hAnsi="Franklin Gothic Book"/>
          <w:b/>
          <w:bCs/>
        </w:rPr>
        <w:t>Oksenberg</w:t>
      </w:r>
      <w:proofErr w:type="spellEnd"/>
      <w:r w:rsidRPr="002A43E1">
        <w:rPr>
          <w:rFonts w:ascii="Franklin Gothic Book" w:hAnsi="Franklin Gothic Book"/>
          <w:b/>
          <w:bCs/>
        </w:rPr>
        <w:t xml:space="preserve"> Lecture: </w:t>
      </w:r>
      <w:r w:rsidRPr="0095252B">
        <w:rPr>
          <w:rFonts w:ascii="Franklin Gothic Book" w:hAnsi="Franklin Gothic Book"/>
          <w:b/>
          <w:bCs/>
        </w:rPr>
        <w:t xml:space="preserve">Ambassador </w:t>
      </w:r>
      <w:r>
        <w:rPr>
          <w:rFonts w:ascii="Franklin Gothic Book" w:hAnsi="Franklin Gothic Book"/>
          <w:b/>
          <w:bCs/>
        </w:rPr>
        <w:t>Jeffrey Bader</w:t>
      </w:r>
    </w:p>
    <w:p w14:paraId="5BD6794C" w14:textId="7C82BBBE" w:rsidR="00EF3601" w:rsidRDefault="00EF3601" w:rsidP="00634F68">
      <w:pPr>
        <w:pStyle w:val="NormalWeb"/>
        <w:rPr>
          <w:rFonts w:ascii="Franklin Gothic Book" w:hAnsi="Franklin Gothic Book"/>
        </w:rPr>
      </w:pPr>
      <w:r>
        <w:rPr>
          <w:rFonts w:ascii="Franklin Gothic Book" w:hAnsi="Franklin Gothic Book"/>
        </w:rPr>
        <w:t>May 14, 2013</w:t>
      </w:r>
    </w:p>
    <w:p w14:paraId="5471A73F" w14:textId="00EB3ED7" w:rsidR="38E2E785" w:rsidRPr="00634F68" w:rsidRDefault="00634F68" w:rsidP="00634F68">
      <w:pPr>
        <w:pStyle w:val="NormalWeb"/>
        <w:rPr>
          <w:rFonts w:ascii="Franklin Gothic Book" w:hAnsi="Franklin Gothic Book"/>
          <w:b/>
          <w:bCs/>
          <w:sz w:val="22"/>
          <w:szCs w:val="22"/>
        </w:rPr>
      </w:pPr>
      <w:r w:rsidRPr="0095252B">
        <w:rPr>
          <w:rFonts w:ascii="Franklin Gothic Book" w:hAnsi="Franklin Gothic Book"/>
        </w:rPr>
        <w:t>Raw video</w:t>
      </w:r>
      <w:r>
        <w:rPr>
          <w:rFonts w:ascii="Franklin Gothic Book" w:hAnsi="Franklin Gothic Book"/>
        </w:rPr>
        <w:t xml:space="preserve">: </w:t>
      </w:r>
      <w:hyperlink r:id="rId9" w:history="1">
        <w:r w:rsidRPr="00313E3D">
          <w:rPr>
            <w:rStyle w:val="Hyperlink"/>
            <w:rFonts w:ascii="Franklin Gothic Book" w:hAnsi="Franklin Gothic Book"/>
          </w:rPr>
          <w:t>https://youtu.be/XBmbzaE6gbs?si=OOtggxOZ0VlnDc5k</w:t>
        </w:r>
      </w:hyperlink>
      <w:r>
        <w:rPr>
          <w:rFonts w:ascii="Franklin Gothic Book" w:hAnsi="Franklin Gothic Book"/>
        </w:rPr>
        <w:t xml:space="preserve"> </w:t>
      </w:r>
    </w:p>
    <w:p w14:paraId="3BF31A9E" w14:textId="57EBC198"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 xml:space="preserve">Thank you everyone for being here. Thank </w:t>
      </w:r>
      <w:r w:rsidR="00634F68" w:rsidRPr="00634F68">
        <w:rPr>
          <w:rFonts w:ascii="Franklin Gothic Book" w:hAnsi="Franklin Gothic Book"/>
          <w:sz w:val="22"/>
          <w:szCs w:val="22"/>
        </w:rPr>
        <w:t>you Jan, Paul, and Professor Huang,</w:t>
      </w:r>
      <w:r w:rsidRPr="00634F68">
        <w:rPr>
          <w:rFonts w:ascii="Franklin Gothic Book" w:hAnsi="Franklin Gothic Book"/>
          <w:sz w:val="22"/>
          <w:szCs w:val="22"/>
        </w:rPr>
        <w:t xml:space="preserve"> for the kind introduction. I’m always slightly off guard knowing what to say when someone refers to me as distinguished. I’ve never thought of myself as distinguished; I think it just means I’ve been around a long time. Regardless, it’s a great honor for me to be here following in the footsteps of a succession of outstanding diplomats and scholars in delivering the Barnett–Oksenberg Lecture. They have been people, some my dear friends, with whom I’ve worked closely and from whom I’ve learned a great deal—people like Stapleton Roy, Robert Zoellick, Carla Hills, and John Huntsman—who have played key roles in creating this event, which has become a major tradition in our relationship.</w:t>
      </w:r>
    </w:p>
    <w:p w14:paraId="0D9A43F4" w14:textId="0A6EC10F"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Special appreciation as well goes to Paul Liu, who more than anyone deserves credit for this event in this name. It expresses the reverence we feel for two giants in the development of the modern relationship between the U.S. and China. Doak Barnett taught a generation of scholars and practitioners, not least the current Chinese ambassador to the United States, Cui Tiankai. Doak was a man of great intellect, breadth, insight, judgment, moderation, and great personal decency. As Paul alluded to, he was one of a handful of brave souls who argued openly for a changed relationship between China and the United States in the 1960s—at a time when it was politically incorrect and unpopular to do so. He was also a cofounder of the National Committee on U.S.–China Relations. I’m delighted that his wife and partner, Jean Barnett, has flown across the Pacific to be with us today. It was a real pleasure to talk to Jean at lunch today.</w:t>
      </w:r>
    </w:p>
    <w:p w14:paraId="658730A2" w14:textId="55F111F2"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I also had the pleasure of getting to know Mike Oksenberg when he worked at the National Security Council under President Carter and later, when he returned to academic life, where he became a good friend, guide, and mentor to me as I developed my own interest in modern China. Mike played a key role in the normalization of relations between China and the United States and subsequently in forging links between our two countries and societies. Doak and Mike were towering figures who helped build the bipartisan basis for support of the relationship that has been so essential to its progress.</w:t>
      </w:r>
    </w:p>
    <w:p w14:paraId="63F40C76" w14:textId="1C4A6548"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In the last year, a new phrase has been used by leaders on both sides to describe the relationship of the United States and China—the one we should be building. President Xi, and before him President Hu, and President Obama, have referred to the importance of establishing a “new type of great power relationship.” This concept has not been particularly fleshed out on either side. As best I can discern, the thinking that lies behind the phrase is the realization that the history of the rise of great powers has rarely been smooth or easy. The reaction of the dominant power to the rise of a newcomer has frequently been to see the rising power as a threat, and for the newcomer to see the dominant power as an obstacle. Conflict, including life-and-death struggles, has often accompanied such developments—Germany’s rise in the late nineteenth century, Japan’s rise somewhat later, France’s conquests propelled by revolutionary ideology in the Napoleonic years, and the Soviet Union’s rise in the twentieth century.</w:t>
      </w:r>
    </w:p>
    <w:p w14:paraId="4F810752" w14:textId="6D1C3200"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lastRenderedPageBreak/>
        <w:t>Some analysts have made a living warning of the inevitability of a similar clash between the United States and China. The objective of those who have articulated the desirability of a “new type of great power relationship” is precisely to avoid such a clash. We should respect and appreciate their intent. My view, however, is that one makes a mistake by overgeneralizing about such historic precedents. Theory matters, but facts matter too—or as a Chinese statesman said, “seek truth from facts.” If the rising and existing powers see their raison d’être as being to establish or maintain dominance, then conflict is more likely. That was the case for one party or the other in the power transitions I cited earlier. But history is contingent on decisions by leaders and peoples—not on Newtonian principles that tell us what will happen. The specific facts of each case matter. One can’t simply transplant past events onto present and future reality and have a rational basis for prediction.</w:t>
      </w:r>
    </w:p>
    <w:p w14:paraId="5B047B3F" w14:textId="506EB1D1"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That said, it would be a mistake to dismiss those warning of a descent into conflict between the U.S. and China as alarmists. If we study the history of U.S.–China relations over the last quarter century, we see signs of the dynamic that the pessimists warn about: high levels of suspicion of the motives of the other; attribution of aggressive or sinister intentions; a belief on the Chinese side that the U.S. seeks to contain China—or worse; a belief on the American side that China seeks to supplant the U.S. and corrode its global influence. There are numerous manifestations of these trends.</w:t>
      </w:r>
    </w:p>
    <w:p w14:paraId="3573307D" w14:textId="41A86F53"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 xml:space="preserve">For an insightful study of these mutually degenerating perceptions, one can look at the essay published by leading scholars Kenneth Lieberthal and Wang Jisi, </w:t>
      </w:r>
      <w:r w:rsidRPr="00634F68">
        <w:rPr>
          <w:rStyle w:val="Emphasis"/>
          <w:rFonts w:ascii="Franklin Gothic Book" w:hAnsi="Franklin Gothic Book"/>
          <w:sz w:val="22"/>
          <w:szCs w:val="22"/>
        </w:rPr>
        <w:t>Addressing U.S.–China Distrust,</w:t>
      </w:r>
      <w:r w:rsidRPr="00634F68">
        <w:rPr>
          <w:rFonts w:ascii="Franklin Gothic Book" w:hAnsi="Franklin Gothic Book"/>
          <w:sz w:val="22"/>
          <w:szCs w:val="22"/>
        </w:rPr>
        <w:t xml:space="preserve"> which postulates an atmosphere of rising mutual distrust that will end badly if there are not significant course corrections. Wang Jisi, a distinguished scholar whom I greatly respect, describes a series of beliefs he calls widespread on the Chinese side about U.S. intentions. For example, he writes: “American politicians are true believers in the law of the jungle, and their promotion of democracy and human rights are in reality policy tools to achieve goals of power politics. This cynicism is so widespread that no one would openly affirm that the Americans truly believe in what they say about human rights concerns.” Or: “The U.S. has sinister designs to sabotage Communist leadership and turn China into its vassal state. Such alleged designs are referred to as America’s strategy of peaceful evolution against socialism. U.S. sympathies toward and support for anti-communist demonstrations in Eastern Europe before the collapse of the Soviet bloc, the color revolutions in the former Soviet states, the Arab Spring in 2011, and support for reforms in Myanmar are all manifestations of U.S. schemes to this effect.”</w:t>
      </w:r>
    </w:p>
    <w:p w14:paraId="77303E75"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Such views frankly seem surreal to most Americans. On the other side, there are elements in the U.S. political, economic, and military hierarchy who regularly interpret Chinese actions with suspicion and negative presumptions—views that many of my colleagues and I work hard to refute.</w:t>
      </w:r>
    </w:p>
    <w:p w14:paraId="10D90D49" w14:textId="77777777" w:rsidR="0042750C" w:rsidRPr="00634F68" w:rsidRDefault="0042750C" w:rsidP="38E2E785">
      <w:pPr>
        <w:pStyle w:val="NormalWeb"/>
        <w:rPr>
          <w:rFonts w:ascii="Franklin Gothic Book" w:hAnsi="Franklin Gothic Book"/>
          <w:sz w:val="22"/>
          <w:szCs w:val="22"/>
        </w:rPr>
      </w:pPr>
      <w:r w:rsidRPr="00A91907">
        <w:rPr>
          <w:rFonts w:ascii="Franklin Gothic Book" w:hAnsi="Franklin Gothic Book"/>
          <w:sz w:val="22"/>
          <w:szCs w:val="22"/>
        </w:rPr>
        <w:t>So, what can be the elements of a new type of great power relationship that does not lead to conflict?</w:t>
      </w:r>
      <w:r w:rsidRPr="00634F68">
        <w:rPr>
          <w:rFonts w:ascii="Franklin Gothic Book" w:hAnsi="Franklin Gothic Book"/>
          <w:b/>
          <w:bCs/>
          <w:sz w:val="22"/>
          <w:szCs w:val="22"/>
        </w:rPr>
        <w:t xml:space="preserve"> </w:t>
      </w:r>
      <w:r w:rsidRPr="00634F68">
        <w:rPr>
          <w:rFonts w:ascii="Franklin Gothic Book" w:hAnsi="Franklin Gothic Book"/>
          <w:sz w:val="22"/>
          <w:szCs w:val="22"/>
        </w:rPr>
        <w:t xml:space="preserve">There are at least four broad dimensions of the U.S.–China relationship that provide major opportunities for cooperation or conflict. They are: first, bilateral economic relations and competition in third-country markets; second, international issues of interest to all countries on which the U.S. and China have disproportionate influence because of their power—such as climate change, cyber intrusions, coordination of fiscal and monetary policies, counterterrorism, nonproliferation, global economic security, disease control, and foreign aid; third, political and security competition in the Asia-Pacific area as Chinese military power expands and as the U.S. rebalances its capabilities to the area; and fourth, </w:t>
      </w:r>
      <w:r w:rsidRPr="00634F68">
        <w:rPr>
          <w:rFonts w:ascii="Franklin Gothic Book" w:hAnsi="Franklin Gothic Book"/>
          <w:sz w:val="22"/>
          <w:szCs w:val="22"/>
        </w:rPr>
        <w:lastRenderedPageBreak/>
        <w:t>seeking solutions to conflicts, civil disorder, rogue behavior, or instability in third countries around the world—so-called “hotspots.”</w:t>
      </w:r>
    </w:p>
    <w:p w14:paraId="0E13F99F" w14:textId="4C707B85" w:rsidR="38E2E785" w:rsidRPr="00634F68" w:rsidRDefault="38E2E785" w:rsidP="38E2E785">
      <w:pPr>
        <w:pStyle w:val="NormalWeb"/>
        <w:rPr>
          <w:rFonts w:ascii="Franklin Gothic Book" w:hAnsi="Franklin Gothic Book"/>
          <w:sz w:val="22"/>
          <w:szCs w:val="22"/>
        </w:rPr>
      </w:pPr>
    </w:p>
    <w:p w14:paraId="16F6B08E" w14:textId="75C3992B" w:rsidR="38E2E785" w:rsidRPr="00634F68" w:rsidRDefault="0042750C" w:rsidP="38E2E785">
      <w:pPr>
        <w:pStyle w:val="NormalWeb"/>
        <w:rPr>
          <w:rFonts w:ascii="Franklin Gothic Book" w:hAnsi="Franklin Gothic Book"/>
          <w:sz w:val="22"/>
          <w:szCs w:val="22"/>
        </w:rPr>
      </w:pPr>
      <w:r w:rsidRPr="00A91907">
        <w:rPr>
          <w:rFonts w:ascii="Franklin Gothic Book" w:hAnsi="Franklin Gothic Book"/>
          <w:sz w:val="22"/>
          <w:szCs w:val="22"/>
        </w:rPr>
        <w:t>I believe the U.S. and China need to work creatively and persistently to solve problems in all four of these areas.</w:t>
      </w:r>
      <w:r w:rsidRPr="00634F68">
        <w:rPr>
          <w:rFonts w:ascii="Franklin Gothic Book" w:hAnsi="Franklin Gothic Book"/>
          <w:sz w:val="22"/>
          <w:szCs w:val="22"/>
        </w:rPr>
        <w:t xml:space="preserve"> Within each category, there are issues that are hugely consequential for the United States, and the outcomes will be notably better or worse depending on the degree to which China and the U.S. are on the same page. Indeed, I’m tempted to say the relationship will only be as durable as its weakest link. If, for example, we descend into an arms race or military confrontation in the Asia-Pacific, whatever other areas we cooperate on will be overshadowed. Similarly, if our economic relationship is seen as unbalanced or unfavorable to one side, one should not expect cooperation on other matters to save the relationship from deep damage.</w:t>
      </w:r>
    </w:p>
    <w:p w14:paraId="4CABBBBD" w14:textId="6BD7F48A"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That said, we have bright and capable people inside and outside government working on all these issues. To acknowledge that they are daunting is not to suggest they are unsolvable. I propose today to concentrate on the last of these areas—whether the U.S. and China can work together to resolve conflicts and dangerous situations in the rest of the world. We work closely with our allies on many such issues that endanger international peace and stability. If we can do so with China, that will tell us something important about the long-term compatibility of our international objectives—and it will often determine whether these problems can be solved at all.</w:t>
      </w:r>
    </w:p>
    <w:p w14:paraId="70AF2D6E" w14:textId="56CD3DF4"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In the 1950s and 1960s, when the U.S. and China viewed each other as irreconcilable ideological foes, the two sides also fought actual or proxy wars in many Third World sites. The Korean War was the most obvious and costly. In Vietnam, the U.S. intervened massively to prevent a communist takeover, while China provided substantial military, political, and economic assistance to Hanoi. Elsewhere in the world, China did what it could to support revolutionary movements—for example, in Africa, Latin America, and the Middle East. China saw wars of national liberation as movements for justice as well as useful instruments to decrease U.S. influence around the globe.</w:t>
      </w:r>
    </w:p>
    <w:p w14:paraId="1400C71F" w14:textId="1ACEA22B"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 xml:space="preserve">The United States and China </w:t>
      </w:r>
      <w:r w:rsidRPr="00634F68">
        <w:rPr>
          <w:rFonts w:ascii="Franklin Gothic Book" w:hAnsi="Franklin Gothic Book"/>
          <w:b/>
          <w:bCs/>
          <w:sz w:val="22"/>
          <w:szCs w:val="22"/>
        </w:rPr>
        <w:t xml:space="preserve">first </w:t>
      </w:r>
      <w:r w:rsidRPr="00634F68">
        <w:rPr>
          <w:rFonts w:ascii="Franklin Gothic Book" w:hAnsi="Franklin Gothic Book"/>
          <w:sz w:val="22"/>
          <w:szCs w:val="22"/>
        </w:rPr>
        <w:t>came together when Nixon was president and Mao was chairman because of shared hostility to the ambitions of the Soviet Union. This common view about the major geopolitical foe we faced led us to find overlap, though not identity, in our policies toward many of these so-called hotspots. The Shanghai Communiqué named a number of them—Vietnam, Korea, India–Pakistan hostility, and Taiwan, the last of course a special and distinct case. At the time of Nixon’s visit, the two sides were still far apart on all these issues, but the ensuing years led to a narrowing of differences and determined management of those that remained.</w:t>
      </w:r>
    </w:p>
    <w:p w14:paraId="6745F08C" w14:textId="04300E03"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 xml:space="preserve">In the succeeding years, so long as the Soviet Union remained the principal foe of each of us, cooperation or parallel action begun by Nixon and Mao grew to the point where many referred to an unofficial alliance. The two countries worked in parallel to thwart Soviet objectives and Soviet proxies in Afghanistan, Cambodia, and Angola. China’s position on Korea shifted from support of Pyongyang’s effort to unify the peninsula by force to support for stability, culminating in Deng Xiaoping’s decision to recognize South Korea over Pyongyang’s objection. In Afghanistan, the two countries cooperated covertly to support the resistance. Both opposed deployments of Cuban troops to Africa under Soviet sponsorship. In Cambodia, we each supported the coalition led by Prince Sihanouk resisting Vietnamese </w:t>
      </w:r>
      <w:r w:rsidRPr="00634F68">
        <w:rPr>
          <w:rFonts w:ascii="Franklin Gothic Book" w:hAnsi="Franklin Gothic Book"/>
          <w:sz w:val="22"/>
          <w:szCs w:val="22"/>
        </w:rPr>
        <w:lastRenderedPageBreak/>
        <w:t>occupation, albeit in different ways. China moved away from support for extremists in the Arab world toward a more balanced position between Israel and the Arabs.</w:t>
      </w:r>
    </w:p>
    <w:p w14:paraId="4F1700CF" w14:textId="746CEAAC"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When top U.S. and Chinese officials met in the 1980s, strategic cooperation on these developing world crises was prominent on the agenda. The underlying understanding was that our interests were parallel—to prevent expansion of Soviet influence and to prevent instability that might hurt our interests. In most, though not all cases, U.S. interests and influence in such areas exceeded China’s, so in the broad interest of the U.S.–China relationship, which brought huge benefits to China, Beijing would often defer to U.S. policy objectives, which they didn’t necessarily feel they had a huge stake in but understood we did. If China could not determine outcomes and didn’t greatly care about them, Beijing judged deference to U.S. preferences acceptable.</w:t>
      </w:r>
    </w:p>
    <w:p w14:paraId="47A0D07F" w14:textId="365EF86B"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Such issues remain at the top of the U.S.–China agenda today. When Presidents Obama and Hu Jintao met during the time I was at the National Security Council, more than half the time in virtually every meeting was consumed by Iran and North Korea. At times, Afghanistan and Sudan were the subject of considerable discussion. More recently, Libya and Syria have moved into the agenda.</w:t>
      </w:r>
    </w:p>
    <w:p w14:paraId="01E80BFD" w14:textId="1173C578"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b/>
          <w:bCs/>
          <w:sz w:val="22"/>
          <w:szCs w:val="22"/>
        </w:rPr>
        <w:t xml:space="preserve">How do our countries look at such issues today? </w:t>
      </w:r>
      <w:r w:rsidRPr="00634F68">
        <w:rPr>
          <w:rFonts w:ascii="Franklin Gothic Book" w:hAnsi="Franklin Gothic Book"/>
          <w:sz w:val="22"/>
          <w:szCs w:val="22"/>
        </w:rPr>
        <w:t>Do we have similar perspectives, or are differences much greater? Before discussing the particularities of individual cases, it’s worth understanding how the U.S. and China generally think about areas of crisis, conflict, or instability in which they themselves are not directly involved.</w:t>
      </w:r>
    </w:p>
    <w:p w14:paraId="7BFD778B" w14:textId="216B3F2C"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Since World War II, the United States has viewed itself—and been viewed by others—as the chief stabilizer or balancer of the international system, the enforcer that responds to aggression or conflict that threatens to destabilize regions or upset global norms. Our judgments have not always been sound, but the sense of responsibility for the orderly operation of the international system has been a common denominator of successive American administrations. Part of the burden of being a great power is accepting that responsibility for systemic, regional, and world order as a national interest.</w:t>
      </w:r>
    </w:p>
    <w:p w14:paraId="2F85925D" w14:textId="2A6345C4"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Examples include marshalling resistance to Saddam Hussein in 1990 and to Serbian attacks in Bosnia and Kosovo in the 1990s. The U.S. has long sought to advance democracy and the protection of human rights, and has been a leading proponent of the “responsibility to protect” vulnerable populations against tyranny or civil war. Since the end of the Cold War, such advocacy has impelled us into Libya, Somalia, and Haiti, and into diplomatic—not military—engagement to encourage democratic outcomes in Central Asia during the color revolutions, and into the Arab world in response to the Arab Spring, which no longer feels much like spring. It was the driving force behind U.S. efforts to isolate Khartoum in response to genocide in Darfur, and has underlain assistance to countries broken by conflict—Cambodia, Angola, Afghanistan, Iraq, Bosnia, South Sudan, and Kosovo—to help them reconstruct through democratic processes.</w:t>
      </w:r>
    </w:p>
    <w:p w14:paraId="7D0E94EC"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At the same time, there have been limits on U.S. action to advance democracy and human rights. It’s hard to think of a single instance where the U.S. has introduced military force primarily to create a democratic system. As the costs of the Iraq War have become clear, that experience persuaded most Americans—if they needed persuading—that democracy should not be imposed through the barrel of a gun. A clear present example is Syria, where the U.S. has resisted calls to introduce military force to encourage a democratic solution.</w:t>
      </w:r>
    </w:p>
    <w:p w14:paraId="33740B29" w14:textId="77777777" w:rsidR="0042750C"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lastRenderedPageBreak/>
        <w:t>There are numerous other instances where highly repressive or military governments have imposed their will on their populations and the U.S. has not considered military intervention—Zimbabwe, Pakistan at various stages, Myanmar until its recent reforms, and the Taliban regime in Afghanistan before September 11, 2001. Other motives have consistently played a much larger role in driving U.S. intervention decisions.</w:t>
      </w:r>
    </w:p>
    <w:p w14:paraId="41E7E7C4" w14:textId="51A3D84F" w:rsidR="38E2E785" w:rsidRPr="00634F68" w:rsidRDefault="38E2E785" w:rsidP="38E2E785">
      <w:pPr>
        <w:pStyle w:val="NormalWeb"/>
        <w:rPr>
          <w:rFonts w:ascii="Franklin Gothic Book" w:hAnsi="Franklin Gothic Book"/>
          <w:sz w:val="22"/>
          <w:szCs w:val="22"/>
        </w:rPr>
      </w:pPr>
    </w:p>
    <w:p w14:paraId="6F443732" w14:textId="3D782E52"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The issue that has driven the U.S. to its most vigorous interventions in third-country issues in the last two decades has been the proliferation of weapons of mass destruction and their acquisition—real or potential—by Saddam Hussein’s Iraq, Iran, and North Korea. This issue brings together America’s principal international security concerns: efforts by dictatorial or repressive governments with a history of aggression or threats, periodic support of terrorism, and hostility to U.S. allies to acquire nuclear weapons. American policy has included a mixture of isolation, unilateral and multilateral sanctions, and military actions or warnings.</w:t>
      </w:r>
    </w:p>
    <w:p w14:paraId="24965832" w14:textId="71B97C25" w:rsidR="38E2E785" w:rsidRPr="00634F68" w:rsidRDefault="0042750C" w:rsidP="38E2E785">
      <w:pPr>
        <w:pStyle w:val="NormalWeb"/>
        <w:rPr>
          <w:rFonts w:ascii="Franklin Gothic Book" w:hAnsi="Franklin Gothic Book"/>
          <w:sz w:val="22"/>
          <w:szCs w:val="22"/>
        </w:rPr>
      </w:pPr>
      <w:r w:rsidRPr="00A91907">
        <w:rPr>
          <w:rFonts w:ascii="Franklin Gothic Book" w:hAnsi="Franklin Gothic Book"/>
          <w:sz w:val="22"/>
          <w:szCs w:val="22"/>
        </w:rPr>
        <w:t>How does China see the same landscape?</w:t>
      </w:r>
      <w:r w:rsidRPr="00634F68">
        <w:rPr>
          <w:rFonts w:ascii="Franklin Gothic Book" w:hAnsi="Franklin Gothic Book"/>
          <w:sz w:val="22"/>
          <w:szCs w:val="22"/>
        </w:rPr>
        <w:t xml:space="preserve"> As Chinese remind us, they see the period from 1839 to 1949 as a time of national humiliation, in which China was overwhelmed by imperialism, foreign occupation, and civil war. The memory of that period, hardened by a narrowly nationalist and ideological version of history that obscures the complexity of China’s past interactions with the outside world, has bred a hostility to foreign intervention, a deep-seated suspicion of Western justifications for military action, and a commitment to the notion that national sovereignty is the bedrock principle of international affairs.</w:t>
      </w:r>
    </w:p>
    <w:p w14:paraId="02B49B8B" w14:textId="73DC7C24"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This view stems partly from concern that China’s sovereignty might be violated in the name of some international principle, but it’s not merely a self-defense doctrine. It underlies China’s approach to international issues generally and makes it extremely reluctant to intervene in issues like Syria and Libya that are, or were, primarily civil wars. China accepts that it bears a responsibility for maintenance of international peace and stability as a permanent member of the UN Security Council, but outside of that, it does not assert or justify a particular role in maintaining global stability. It has been reluctant to take on global responsibilities or to see defense of the international system as a national interest.</w:t>
      </w:r>
    </w:p>
    <w:p w14:paraId="150BB485" w14:textId="6C937613"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China describes its armed forces as a means to protect sovereignty, not as an instrument to enforce stability. It does not subscribe to an ideology it wishes to spread through force. It does not see itself as a bastion of international norms requiring its military strength for defense.</w:t>
      </w:r>
    </w:p>
    <w:p w14:paraId="3EC6AE1D" w14:textId="7025A0A0"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China has had little experience with war in the last five decades—only a conflict with India in 1962, small-scale skirmishes with the Soviet Union in 1969, a brief war with Vietnam in 1979, and a number of small incidents in the South China Sea—all along its borders or claimed maritime zones. China has no recent experience projecting power overseas. Accordingly, it has not seen maintaining stability far from its shores or encouraging political change abroad as useful or practical objectives.</w:t>
      </w:r>
    </w:p>
    <w:p w14:paraId="03C1F6D5" w14:textId="7722A508"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 xml:space="preserve">China is an equal-opportunity trading country, caring little for the political orientation of its partners and having a high tolerance for oppression or dysfunctionality. It has sought to acquire energy and mineral resources overseas to feed its industrial growth, sometimes investing in countries regarded as international pariahs—Zimbabwe, Sudan, Iran. China consistently rejects attempts by the international community or the U.S. to criticize or affect the poor human rights records of such countries. It does so out of devotion to sovereignty, </w:t>
      </w:r>
      <w:r w:rsidRPr="00634F68">
        <w:rPr>
          <w:rFonts w:ascii="Franklin Gothic Book" w:hAnsi="Franklin Gothic Book"/>
          <w:sz w:val="22"/>
          <w:szCs w:val="22"/>
        </w:rPr>
        <w:lastRenderedPageBreak/>
        <w:t>ideological rejection of the universality of democratic values, and anxiety that international scrutiny could turn on China itself.</w:t>
      </w:r>
    </w:p>
    <w:p w14:paraId="08789EC0" w14:textId="0722144D" w:rsidR="38E2E785" w:rsidRPr="00634F68" w:rsidRDefault="0042750C" w:rsidP="38E2E785">
      <w:pPr>
        <w:pStyle w:val="NormalWeb"/>
        <w:rPr>
          <w:rFonts w:ascii="Franklin Gothic Book" w:hAnsi="Franklin Gothic Book"/>
          <w:sz w:val="22"/>
          <w:szCs w:val="22"/>
        </w:rPr>
      </w:pPr>
      <w:r w:rsidRPr="00A91907">
        <w:rPr>
          <w:rFonts w:ascii="Franklin Gothic Book" w:hAnsi="Franklin Gothic Book"/>
          <w:sz w:val="22"/>
          <w:szCs w:val="22"/>
        </w:rPr>
        <w:t>Finally</w:t>
      </w:r>
      <w:r w:rsidRPr="00634F68">
        <w:rPr>
          <w:rFonts w:ascii="Franklin Gothic Book" w:hAnsi="Franklin Gothic Book"/>
          <w:b/>
          <w:bCs/>
          <w:sz w:val="22"/>
          <w:szCs w:val="22"/>
        </w:rPr>
        <w:t xml:space="preserve">, </w:t>
      </w:r>
      <w:r w:rsidRPr="00634F68">
        <w:rPr>
          <w:rFonts w:ascii="Franklin Gothic Book" w:hAnsi="Franklin Gothic Book"/>
          <w:sz w:val="22"/>
          <w:szCs w:val="22"/>
        </w:rPr>
        <w:t>China does not consider that it has substantial stakes in many places in the world, certainly not to the extent the U.S. does. China regards activities in many parts of the world as tangential to its vital interests and not requiring active engagement to affect outcomes. The Chinese view, consistent with modesty about their potential impact in faraway places, is that they can live with whatever the outcome may be in most cases, and should not assume responsibility for affecting it. China feels differently about Asia-Pacific security issues, which it believes impinge directly on its national security.</w:t>
      </w:r>
    </w:p>
    <w:p w14:paraId="10FBFC7F" w14:textId="41719322"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If we look at the contrast in worldviews I’ve described, one will not be surprised that on many key international issues, the U.S. and Chinese perspectives differ—sometimes radically so. For example, on issues like Syria, Darfur, and Zimbabwe, China does not share the Western view that the international community needs to take exceptional measures, interfering with sovereignty to protect populations. In Libya, China resented the decision by Western allies to use a UN Security Council resolution designed to protect Benghazi as a tool to overthrow Gaddafi. China vetoed U.S.-sponsored resolutions on Myanmar during the Bush administration, refusing to accept that Myanmar’s internal situation constituted a threat to international peace and not wanting to see a friendly neighboring government destabilized.</w:t>
      </w:r>
    </w:p>
    <w:p w14:paraId="2732FB67" w14:textId="3D264BEE"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As I suggested earlier, there are other issues on which China has quietly gone along with U.S. policy—not out of fundamental agreement, but because China understood the issue was seen as a vital interest by Washington. The obvious examples are the wars in Iraq, Iran, and Afghanistan, which China did not support but also did not oppose with the intensity that, for example, Russia, France, and Germany showed against U.S. intervention in Iraq. In such cases, Beijing decided that the value and health of its ties with the United States were more important than whatever benefit might come from distancing itself from U.S. policy.</w:t>
      </w:r>
    </w:p>
    <w:p w14:paraId="7C9C25A7"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I’ve been describing enduring features in the U.S. and Chinese worldviews that have often led us to different conclusions, but the world situation in which those views are formed is dynamic, not static. For example, the PRC initially approached the Arab Spring with complacency, assuming it would not affect China’s interests. Relying on traditional notions that China should align with sovereign governments facing unrest, it did not foresee the potential costs. In Libya, Chinese interests suffered when Gaddafi was ousted and the new government considered Beijing unfriendly because of China’s arms transactions with the outgoing regime. This was a new experience for China—to be considered by foreign nationals a significant factor in a domestic situation far from its borders, and to pay consequences for poor policy choices. That was not new for the United States—we have often paid that price—but for China, it was a striking lesson.</w:t>
      </w:r>
    </w:p>
    <w:p w14:paraId="4061F3FA" w14:textId="013BB55E"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This experience led Chinese experts to argue that China needs to pay much greater attention to developments in regions beyond its borders and not merely assume that friendship with regimes will ensure good outcomes. The world is changing in places where China traditionally did not play a role but now has growing interests. For example, in January 2013, China imported more crude oil from the Persian Gulf than the United States did—a startling turnaround after half a century of U.S. reliance on Gulf oil and Chinese detachment. It doesn’t mean China will suddenly assume responsibility for securing the Persian Gulf—it doesn’t yet have that capability—but it does mean China will care much more about what happens there and about developments affecting the free flow of oil.</w:t>
      </w:r>
    </w:p>
    <w:p w14:paraId="61821995" w14:textId="6AA98AB2"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lastRenderedPageBreak/>
        <w:t>It’s also safe to predict that Chinese influence relative to the U.S. will grow in Afghanistan as the U.S. withdraws its combat troops, with China’s proximity and its interests in a Muslim state bordering Xinjiang asserting themselves.</w:t>
      </w:r>
    </w:p>
    <w:p w14:paraId="63B6758F" w14:textId="053ACDAC" w:rsidR="38E2E785" w:rsidRPr="00A91907"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Our disagreements over democracy promotion can often be muted when dealing with specific cases. There is a strong international consensus, demonstrated repeatedly over the last two decades, that resolving internal conflicts and civil wars requires elections and reconciliation supervised by the international community through the UN Security Council. This was how the war in Cambodia ended in the 1990s, with Chinese support. Similarly, conflicts in Angola, Namibia, Afghanistan, Nicaragua, Bosnia, Kosovo, South Sudan, and East Timor were all brought to a close by UN or multilateral mediation culminating in elections. China supported many of these outcomes and did not resist any of them. It understands that legitimacy in such countries requires an electoral process, even if it doesn’t have such a system itself and rejects unilateral democracy promotion as subversion.</w:t>
      </w:r>
    </w:p>
    <w:p w14:paraId="7C34E03A" w14:textId="3BF0F9DB" w:rsidR="38E2E785" w:rsidRPr="00634F68" w:rsidRDefault="0042750C" w:rsidP="38E2E785">
      <w:pPr>
        <w:pStyle w:val="NormalWeb"/>
        <w:rPr>
          <w:rFonts w:ascii="Franklin Gothic Book" w:hAnsi="Franklin Gothic Book"/>
          <w:sz w:val="22"/>
          <w:szCs w:val="22"/>
        </w:rPr>
      </w:pPr>
      <w:r w:rsidRPr="00A91907">
        <w:rPr>
          <w:rFonts w:ascii="Franklin Gothic Book" w:hAnsi="Franklin Gothic Book"/>
          <w:sz w:val="22"/>
          <w:szCs w:val="22"/>
        </w:rPr>
        <w:t>Now, a few words on the major “hotspots”—Iran and North Korea. These</w:t>
      </w:r>
      <w:r w:rsidRPr="00634F68">
        <w:rPr>
          <w:rFonts w:ascii="Franklin Gothic Book" w:hAnsi="Franklin Gothic Book"/>
          <w:sz w:val="22"/>
          <w:szCs w:val="22"/>
        </w:rPr>
        <w:t xml:space="preserve"> are the most important issues we face today. While U.S. and Chinese policy each reflect some of the perspectives I’ve described, they also demonstrate our ability to move past differences and find common interests.</w:t>
      </w:r>
    </w:p>
    <w:p w14:paraId="6C0F9040" w14:textId="26AE0D25"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In Iran, despite China’s view that Iran has a right to produce enriched uranium for a safeguarded nuclear power program, it has been clear that China does not accept Iran becoming a nuclear weapons state. Beijing has supported UN Security Council resolutions that imposed unprecedented sanctions on Iran in the past four years. It has worked with the P5+1 countries to present a united front in negotiating a return to compliance with the IAEA. It has quietly gone along with U.S. requests to avoid expanding energy investments in Iran as other countries have pulled out. The U.S. has reciprocated by waiving sanctions against Chinese companies whose actions might otherwise fall afoul of U.S. law.</w:t>
      </w:r>
    </w:p>
    <w:p w14:paraId="4A2798B5" w14:textId="7E3AFBF6"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Why does cooperation work in Iran, albeit within limits? China genuinely does not wish to see a new nuclear-weapon state—both because of the impact on stability in the Persian Gulf and because of the potential impact on the global nonproliferation regime, in which China has become a stakeholder. If Iran and North Korea were to become nuclear powers, what would that mean for the Nuclear Nonproliferation Treaty, and for the attitudes of Japan and South Korea toward that treaty? These questions give China pause.</w:t>
      </w:r>
    </w:p>
    <w:p w14:paraId="57E9648E" w14:textId="37E0FD0F"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We have argued—and China agrees—that an Iran that calls for Israel to be wiped off the map and that destabilizes many of its neighbors would, if it acquired nuclear weapons, cause a grave setback for China’s quest for energy security. China also highly values its relationship with Saudi Arabia, which has made clear to Beijing that Chinese actions strengthening Iran are contrary to Riyadh’s interests and will draw a reaction. Finally, Beijing understands that Israel’s restraint depends on its belief that the international community, including China, is imposing costs on Tehran. The result is that while the U.S. and China don’t see eye to eye on Iran strategy, they share enough common interests for there to be more cooperation than competition.</w:t>
      </w:r>
    </w:p>
    <w:p w14:paraId="6E0A4332" w14:textId="4D59097B"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 xml:space="preserve">North Korea presents a different set of variables, but a somewhat similar outcome. Beyond the nuclear issue—where both share a strong interest in eliminating the North’s program and preventing proliferation—North Korea as China’s neighbor is a far more vital interest for Beijing than for Washington. Above all, China values stability on its border. It does not want instability or North Korean collapse that could lead to violent reunification and a U.S. ally on </w:t>
      </w:r>
      <w:r w:rsidRPr="00634F68">
        <w:rPr>
          <w:rFonts w:ascii="Franklin Gothic Book" w:hAnsi="Franklin Gothic Book"/>
          <w:sz w:val="22"/>
          <w:szCs w:val="22"/>
        </w:rPr>
        <w:lastRenderedPageBreak/>
        <w:t>its doorstep. But at the same time, Beijing holds the North Korean regime in disdain. Pyongyang’s provocations have led to military responses by the U.S., South Korea, and Japan that affect China’s own security. Beijing is no more pleased with loose talk about nuclear war on its border than the U.S. or its allies are.</w:t>
      </w:r>
    </w:p>
    <w:p w14:paraId="18EA838F" w14:textId="6BCD9623"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Traditionally, China has tried to maintain a balance in its relations between North Korea and the U.S. It brought North Korea into Six-Party Talks and was instrumental in enforcing concessions from Pyongyang in earlier periods. It has condemned the North’s nuclear and missile tests and supported UN sanctions in response. It has warned North Korea against provocations, particularly during times of tension such as after North Korea shelled a South Korean island in 2010. At the same time, Beijing has sought to limit sanctions to avoid pushing Pyongyang into a corner, potentially precipitating backlash or chaos, and has declined to use its leverage over food and energy to force behavioral change.</w:t>
      </w:r>
    </w:p>
    <w:p w14:paraId="412880E4" w14:textId="4905B07B"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This longstanding balancing act may be changing. Chinese disgust over Kim Jong-un’s recent behavior has been unmistakable and public. The most obvious step was the decision by the Bank of China to close the accounts of a North Korean trading bank. The Chinese leadership does not have confidence in Kim’s regime to maintain peace and fears that its cherished goal of stability is under assault—not from the U.S. and its allies, but from Pyongyang itself. This creates an opportunity for the U.S. and China to work more closely and effectively on an issue of vital concern to both.</w:t>
      </w:r>
    </w:p>
    <w:p w14:paraId="3082F30B" w14:textId="7A502A95"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I am, on balance, optimistic about the prospects for U.S.–PRC strategic cooperation. In recent visits to China by Secretary Kerry and General Dempsey, the Chairman of the Joint Chiefs of Staff, it was clear that the Chinese government welcomes more intensive dialogue on North Korea. They also discussed Iran and Afghanistan. Intensive discussions are not the same as cooperation, but they are a necessary preliminary.</w:t>
      </w:r>
    </w:p>
    <w:p w14:paraId="528A6DC6" w14:textId="707E9667"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From the American perspective, we not only welcome but frequently need Chinese cooperation. The Obama administration was criticized for saying this in 2009—as if acknowledging a self-evident truth was somehow surrendering leverage. But I’ll say it again, and I welcome debate with critics who think that a cool distance serves our interests better. We need to understand that China already has substantial interests in many hotspots, and its influence can affect behavior and outcomes. More importantly, that influence will only grow.</w:t>
      </w:r>
    </w:p>
    <w:p w14:paraId="61F96925" w14:textId="435CEC6C"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If the U.S. assumes that traditional power arrangements guarantee we can dictate outcomes in the future, we are in for disappointments and setbacks. Many Chinese analysts understand that China needs to step up its constructive involvement in these issues. Chinese interests around the world, commercial and otherwise, are growing rapidly, and China cannot assume that instability in faraway places will not affect it.</w:t>
      </w:r>
    </w:p>
    <w:p w14:paraId="07D6EAD9" w14:textId="5EE6C093"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To reduce the complexities I’ve discussed to basics, the most important factors in determining whether we can cooperate will be: first, the particular facts of each situation and each country’s perception of its national interests; second, how much each side—particularly China—cares about the situation. When they don’t care, deference to U.S. views is their default position, but such cases will diminish as China’s interests become global; and third, the overall state of the U.S.–China relationship. If Chinese leaders see ulterior motives behind U.S. policies in general, as Wang Jisi has described, there will be obstacles to cooperation even where our interests align.</w:t>
      </w:r>
    </w:p>
    <w:p w14:paraId="6EC80EB7" w14:textId="5576C355"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lastRenderedPageBreak/>
        <w:t>I believe a sound U.S.–China relationship is arguably the most important foundation of peace, stability, and prosperity in the 21st century. Cooperation on strategic issues will make that more likely; absence of cooperation will undermine it. None of us in this room can much affect realities on the ground in these areas of conflict and instability, sad to say, but we can affect the way opinion leaders in our countries think about the role of the other in coping with such problems.</w:t>
      </w:r>
    </w:p>
    <w:p w14:paraId="44F7DC04" w14:textId="48307E5A" w:rsidR="38E2E785"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I don’t whitewash, and I don’t want you to whitewash, behavior by either side that undermines peace and stability. We need to be clear-eyed about both American and Chinese conduct. But for those of us who seek to understand the other’s perspective, I hope we will all make a greater effort to combat pernicious notions about each other rather than merely present them as unyielding realities—and to build bridges of cooperation rather than cede the field to those who want to tear them down.</w:t>
      </w:r>
    </w:p>
    <w:p w14:paraId="228735EA" w14:textId="1369E596" w:rsidR="00215449"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Thank you all for your patience, and I look forward to your comments, criticisms, and questions.</w:t>
      </w:r>
    </w:p>
    <w:p w14:paraId="42F57106" w14:textId="633E97A9" w:rsidR="38E2E785" w:rsidRPr="00634F68" w:rsidRDefault="38E2E785" w:rsidP="38E2E785">
      <w:pPr>
        <w:pStyle w:val="NormalWeb"/>
        <w:rPr>
          <w:rFonts w:ascii="Franklin Gothic Book" w:hAnsi="Franklin Gothic Book"/>
          <w:sz w:val="22"/>
          <w:szCs w:val="22"/>
        </w:rPr>
      </w:pPr>
    </w:p>
    <w:p w14:paraId="4E41F2E7" w14:textId="46EEF85C" w:rsidR="38E2E785" w:rsidRPr="00634F68" w:rsidRDefault="38E2E785" w:rsidP="38E2E785">
      <w:pPr>
        <w:pStyle w:val="NormalWeb"/>
        <w:rPr>
          <w:rFonts w:ascii="Franklin Gothic Book" w:hAnsi="Franklin Gothic Book"/>
          <w:sz w:val="22"/>
          <w:szCs w:val="22"/>
        </w:rPr>
      </w:pPr>
    </w:p>
    <w:p w14:paraId="382C197D" w14:textId="5ED8AC0C" w:rsidR="00215449" w:rsidRPr="00634F68" w:rsidRDefault="0042750C">
      <w:pPr>
        <w:pStyle w:val="Heading2"/>
        <w:rPr>
          <w:rFonts w:ascii="Franklin Gothic Book" w:hAnsi="Franklin Gothic Book"/>
          <w:lang w:eastAsia="zh-CN"/>
        </w:rPr>
      </w:pPr>
      <w:r w:rsidRPr="00634F68">
        <w:rPr>
          <w:rFonts w:ascii="Franklin Gothic Book" w:hAnsi="Franklin Gothic Book"/>
          <w:lang w:eastAsia="zh-CN"/>
        </w:rPr>
        <w:t>COMMENTARY</w:t>
      </w:r>
    </w:p>
    <w:p w14:paraId="39B6DA0F" w14:textId="5B6A3383" w:rsidR="0042750C" w:rsidRPr="00634F68" w:rsidRDefault="00C54EAA" w:rsidP="38E2E785">
      <w:pPr>
        <w:pStyle w:val="NormalWeb"/>
        <w:rPr>
          <w:rFonts w:ascii="Franklin Gothic Book" w:hAnsi="Franklin Gothic Book"/>
          <w:sz w:val="22"/>
          <w:szCs w:val="22"/>
        </w:rPr>
      </w:pPr>
      <w:r w:rsidRPr="00634F68">
        <w:rPr>
          <w:rFonts w:ascii="Franklin Gothic Book" w:hAnsi="Franklin Gothic Book"/>
          <w:b/>
          <w:bCs/>
          <w:sz w:val="22"/>
          <w:szCs w:val="22"/>
        </w:rPr>
        <w:t xml:space="preserve">Dr. </w:t>
      </w:r>
      <w:r w:rsidR="00EF4A44" w:rsidRPr="00634F68">
        <w:rPr>
          <w:rFonts w:ascii="Franklin Gothic Book" w:hAnsi="Franklin Gothic Book"/>
          <w:b/>
          <w:bCs/>
          <w:sz w:val="22"/>
          <w:szCs w:val="22"/>
        </w:rPr>
        <w:t>HUANG</w:t>
      </w:r>
      <w:r w:rsidRPr="00634F68">
        <w:rPr>
          <w:rFonts w:ascii="Franklin Gothic Book" w:hAnsi="Franklin Gothic Book"/>
          <w:b/>
          <w:bCs/>
          <w:sz w:val="22"/>
          <w:szCs w:val="22"/>
        </w:rPr>
        <w:t xml:space="preserve"> Ping:</w:t>
      </w:r>
      <w:r w:rsidR="00EF4A44" w:rsidRPr="00634F68">
        <w:rPr>
          <w:rFonts w:ascii="Franklin Gothic Book" w:hAnsi="Franklin Gothic Book"/>
          <w:sz w:val="22"/>
          <w:szCs w:val="22"/>
        </w:rPr>
        <w:t xml:space="preserve"> </w:t>
      </w:r>
      <w:r w:rsidR="0042750C" w:rsidRPr="00634F68">
        <w:rPr>
          <w:rFonts w:ascii="Franklin Gothic Book" w:hAnsi="Franklin Gothic Book"/>
          <w:sz w:val="22"/>
          <w:szCs w:val="22"/>
        </w:rPr>
        <w:t xml:space="preserve">Thank you very much, Ambassador Bader. It is a great honor for me to comment on your excellent speech. I have read your book </w:t>
      </w:r>
      <w:r w:rsidR="0042750C" w:rsidRPr="00634F68">
        <w:rPr>
          <w:rStyle w:val="Emphasis"/>
          <w:rFonts w:ascii="Franklin Gothic Book" w:hAnsi="Franklin Gothic Book"/>
          <w:sz w:val="22"/>
          <w:szCs w:val="22"/>
        </w:rPr>
        <w:t>Obama and China’s Rise</w:t>
      </w:r>
      <w:r w:rsidR="0042750C" w:rsidRPr="00634F68">
        <w:rPr>
          <w:rFonts w:ascii="Franklin Gothic Book" w:hAnsi="Franklin Gothic Book"/>
          <w:sz w:val="22"/>
          <w:szCs w:val="22"/>
        </w:rPr>
        <w:t xml:space="preserve"> very carefully. It provides an insider’s view of how the Obama administration developed its China policy and Asia strategy, and I think that your speech tonight has a close connection with that book, though it adds many new insights.</w:t>
      </w:r>
    </w:p>
    <w:p w14:paraId="434A7448" w14:textId="34873C01" w:rsidR="38E2E785" w:rsidRPr="00634F68" w:rsidRDefault="38E2E785" w:rsidP="38E2E785">
      <w:pPr>
        <w:pStyle w:val="NormalWeb"/>
        <w:rPr>
          <w:rFonts w:ascii="Franklin Gothic Book" w:hAnsi="Franklin Gothic Book"/>
          <w:sz w:val="22"/>
          <w:szCs w:val="22"/>
        </w:rPr>
      </w:pPr>
    </w:p>
    <w:p w14:paraId="36D8510F"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First, I fully agree with your basic point that the United States and China must work together to build a new type of great power relationship. Since the normalization of diplomatic relations, we have already made remarkable progress in cooperation, and we should avoid returning to confrontation. This is especially important because, as you mentioned, in history there were many cases where a rising power and an existing power fell into conflict. The situation between China and the United States is unique and different from those examples. The relationship between our two countries should not be a repeat of those tragedies.</w:t>
      </w:r>
    </w:p>
    <w:p w14:paraId="1A572B2E" w14:textId="7955BFA5" w:rsidR="38E2E785" w:rsidRPr="00634F68" w:rsidRDefault="38E2E785" w:rsidP="38E2E785">
      <w:pPr>
        <w:pStyle w:val="NormalWeb"/>
        <w:rPr>
          <w:rFonts w:ascii="Franklin Gothic Book" w:hAnsi="Franklin Gothic Book"/>
          <w:sz w:val="22"/>
          <w:szCs w:val="22"/>
        </w:rPr>
      </w:pPr>
    </w:p>
    <w:p w14:paraId="23AA8910"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In my view, the concept of a “new type of great power relationship” that President Xi Jinping put forward is an attempt to overcome the historical cycle of confrontation. It emphasizes three key elements: no conflict, no confrontation; mutual respect; and win–win cooperation. It is not a slogan; it is a principle that needs to be realized through concrete policies.</w:t>
      </w:r>
    </w:p>
    <w:p w14:paraId="6058F1C5"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 xml:space="preserve">You mentioned that mistrust between our two countries is one of the most serious obstacles. I think this is a very accurate judgment. The mistrust is not only between governments but also between the peoples of both countries. Many Chinese people still believe that the United States will try to contain China’s rise, and many Americans still think that China wants to </w:t>
      </w:r>
      <w:r w:rsidRPr="00634F68">
        <w:rPr>
          <w:rFonts w:ascii="Franklin Gothic Book" w:hAnsi="Franklin Gothic Book"/>
          <w:sz w:val="22"/>
          <w:szCs w:val="22"/>
        </w:rPr>
        <w:lastRenderedPageBreak/>
        <w:t>replace the United States as a world power. These mutual suspicions are the biggest challenge we face.</w:t>
      </w:r>
    </w:p>
    <w:p w14:paraId="1D90E8A9" w14:textId="7923981E" w:rsidR="38E2E785" w:rsidRPr="00634F68" w:rsidRDefault="38E2E785" w:rsidP="38E2E785">
      <w:pPr>
        <w:pStyle w:val="NormalWeb"/>
        <w:rPr>
          <w:rFonts w:ascii="Franklin Gothic Book" w:hAnsi="Franklin Gothic Book"/>
          <w:sz w:val="22"/>
          <w:szCs w:val="22"/>
        </w:rPr>
      </w:pPr>
    </w:p>
    <w:p w14:paraId="4F3FECEE"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We must establish trust through cooperation in specific areas. As you have said, in the 1980s, China and the U.S. cooperated in many areas, especially against the Soviet Union. Today, we need to find new areas of shared interest. I agree with your analysis of the four dimensions of our relationship: economic relations, global challenges, Asia–Pacific security, and conflict resolution in third countries. I would like to add a fifth dimension—people-to-people exchange and cultural understanding.</w:t>
      </w:r>
    </w:p>
    <w:p w14:paraId="68662C8E" w14:textId="0C1116E0" w:rsidR="38E2E785" w:rsidRPr="00634F68" w:rsidRDefault="38E2E785" w:rsidP="38E2E785">
      <w:pPr>
        <w:pStyle w:val="NormalWeb"/>
        <w:rPr>
          <w:rFonts w:ascii="Franklin Gothic Book" w:hAnsi="Franklin Gothic Book"/>
          <w:sz w:val="22"/>
          <w:szCs w:val="22"/>
        </w:rPr>
      </w:pPr>
    </w:p>
    <w:p w14:paraId="6271428C"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China and the U.S. have very different political systems and histories, but people-to-people ties can provide the foundation for long-term stability. When you talk about mutual suspicion, it is not only strategic but also cultural. Many Americans cannot understand the importance of sovereignty to China. To the Chinese, sovereignty is not just a legal term; it is an emotional concept rooted in the memory of humiliation and foreign invasion. For the U.S., democracy is not just a political system; it is also a moral value. So when the U.S. talks about human rights and democracy, Chinese people often feel it is interference; and when China talks about sovereignty, Americans sometimes think it is an excuse for repression. These are deep differences in political culture.</w:t>
      </w:r>
    </w:p>
    <w:p w14:paraId="1E73CCC5" w14:textId="66836F5C" w:rsidR="38E2E785" w:rsidRPr="00634F68" w:rsidRDefault="38E2E785" w:rsidP="38E2E785">
      <w:pPr>
        <w:pStyle w:val="NormalWeb"/>
        <w:rPr>
          <w:rFonts w:ascii="Franklin Gothic Book" w:hAnsi="Franklin Gothic Book"/>
          <w:sz w:val="22"/>
          <w:szCs w:val="22"/>
        </w:rPr>
      </w:pPr>
    </w:p>
    <w:p w14:paraId="2E12D7C4"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I also agree with your analysis of the differences in global responsibilities. The United States is the most powerful nation and has a tradition of global intervention. China, as a developing country, has not yet developed the capacity or willingness to assume the same kind of global responsibility. However, this is changing. China’s global interests are expanding rapidly. Chinese companies invest around the world; Chinese citizens live and work abroad; Chinese energy security depends on stability in distant regions. We can no longer say that events in the Middle East or Africa have nothing to do with us.</w:t>
      </w:r>
    </w:p>
    <w:p w14:paraId="0ED8B4E1" w14:textId="3006B71A" w:rsidR="38E2E785" w:rsidRPr="00634F68" w:rsidRDefault="38E2E785" w:rsidP="38E2E785">
      <w:pPr>
        <w:pStyle w:val="NormalWeb"/>
        <w:rPr>
          <w:rFonts w:ascii="Franklin Gothic Book" w:hAnsi="Franklin Gothic Book"/>
          <w:sz w:val="22"/>
          <w:szCs w:val="22"/>
        </w:rPr>
      </w:pPr>
    </w:p>
    <w:p w14:paraId="23EC4B0E"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Therefore, I think China’s foreign policy is evolving from one based solely on sovereignty to one that balances sovereignty with global responsibility. The principle of non-interference remains important, but in some cases, such as Sudan or Libya, China has already adjusted its approach. We have learned that we cannot protect our interests simply by staying out. If we want to be a responsible major power, we must participate in international problem-solving.</w:t>
      </w:r>
    </w:p>
    <w:p w14:paraId="60C792C5" w14:textId="798FBEAB" w:rsidR="38E2E785" w:rsidRPr="00634F68" w:rsidRDefault="38E2E785" w:rsidP="38E2E785">
      <w:pPr>
        <w:pStyle w:val="NormalWeb"/>
        <w:rPr>
          <w:rFonts w:ascii="Franklin Gothic Book" w:hAnsi="Franklin Gothic Book"/>
          <w:sz w:val="22"/>
          <w:szCs w:val="22"/>
        </w:rPr>
      </w:pPr>
    </w:p>
    <w:p w14:paraId="3B080B30"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 xml:space="preserve">Your examples of Iran and North Korea are very good illustrations of this. China’s position on Iran is often misunderstood. We oppose nuclear weapons, but we also oppose the use of force or regime change as a solution. China’s approach is to maintain stability while seeking negotiation. The same is true for North Korea. China supports denuclearization and peace on </w:t>
      </w:r>
      <w:r w:rsidRPr="00634F68">
        <w:rPr>
          <w:rFonts w:ascii="Franklin Gothic Book" w:hAnsi="Franklin Gothic Book"/>
          <w:sz w:val="22"/>
          <w:szCs w:val="22"/>
        </w:rPr>
        <w:lastRenderedPageBreak/>
        <w:t>the Korean Peninsula, but we believe pressure alone will not work. North Korea’s security concerns must be addressed if we want a lasting solution.</w:t>
      </w:r>
    </w:p>
    <w:p w14:paraId="1685B19F" w14:textId="46CC8C34" w:rsidR="38E2E785" w:rsidRPr="00634F68" w:rsidRDefault="38E2E785" w:rsidP="38E2E785">
      <w:pPr>
        <w:pStyle w:val="NormalWeb"/>
        <w:rPr>
          <w:rFonts w:ascii="Franklin Gothic Book" w:hAnsi="Franklin Gothic Book"/>
          <w:sz w:val="22"/>
          <w:szCs w:val="22"/>
        </w:rPr>
      </w:pPr>
    </w:p>
    <w:p w14:paraId="3EA205A2" w14:textId="77777777" w:rsidR="0042750C"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You mentioned that China is disgusted by North Korea’s recent behavior, and that is true. Many Chinese experts and the Chinese public are very critical of Pyongyang. However, the challenge for China is how to change North Korea’s behavior without causing collapse or chaos. That is why cooperation between China and the U.S. is essential. If we can coordinate our strategies—combining China’s influence with America’s resources and allies—we can have a real chance to solve the problem peacefully.</w:t>
      </w:r>
    </w:p>
    <w:p w14:paraId="26A2F47D" w14:textId="39569937" w:rsidR="38E2E785" w:rsidRPr="00634F68" w:rsidRDefault="38E2E785" w:rsidP="38E2E785">
      <w:pPr>
        <w:pStyle w:val="NormalWeb"/>
        <w:rPr>
          <w:rFonts w:ascii="Franklin Gothic Book" w:hAnsi="Franklin Gothic Book"/>
          <w:sz w:val="22"/>
          <w:szCs w:val="22"/>
        </w:rPr>
      </w:pPr>
    </w:p>
    <w:p w14:paraId="68BEDF7B"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Regarding the Arab Spring, I also agree with your observation that China has learned an important lesson. In the past, China supported the incumbent governments for the sake of stability, but now we realize that long-term stability requires political legitimacy. China’s approach is more pragmatic today—we try to understand the local situation and adapt to change, rather than simply supporting one side.</w:t>
      </w:r>
    </w:p>
    <w:p w14:paraId="441C71D0" w14:textId="1AA31CA4" w:rsidR="38E2E785" w:rsidRPr="00634F68" w:rsidRDefault="38E2E785" w:rsidP="38E2E785">
      <w:pPr>
        <w:pStyle w:val="NormalWeb"/>
        <w:rPr>
          <w:rFonts w:ascii="Franklin Gothic Book" w:hAnsi="Franklin Gothic Book"/>
          <w:sz w:val="22"/>
          <w:szCs w:val="22"/>
        </w:rPr>
      </w:pPr>
    </w:p>
    <w:p w14:paraId="7D906465"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Another important area of cooperation is global governance—issues like climate change, cybersecurity, energy security, and financial stability. These are transnational challenges that neither side can solve alone. The cooperation between China and the U.S. on climate change is a good example. It shows that when both countries take leadership, the world benefits.</w:t>
      </w:r>
    </w:p>
    <w:p w14:paraId="525D49AC" w14:textId="06961244" w:rsidR="38E2E785" w:rsidRPr="00634F68" w:rsidRDefault="38E2E785" w:rsidP="38E2E785">
      <w:pPr>
        <w:pStyle w:val="NormalWeb"/>
        <w:rPr>
          <w:rFonts w:ascii="Franklin Gothic Book" w:hAnsi="Franklin Gothic Book"/>
          <w:sz w:val="22"/>
          <w:szCs w:val="22"/>
        </w:rPr>
      </w:pPr>
    </w:p>
    <w:p w14:paraId="27687A6B" w14:textId="77777777" w:rsidR="0042750C"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There is one point I would like to add about the “pivot” or “rebalancing” policy of the United States in the Asia–Pacific. Many Chinese people view it with suspicion, thinking that the U.S. wants to contain China by strengthening alliances and intervening in the South China Sea. From the Chinese perspective, this looks like a new version of the old Cold War strategy. I know from your writings that you have argued the rebalancing policy is not aimed at containing China but at maintaining regional stability. I think more dialogue is needed to make this clear. If both sides can increase military transparency and communication, we can avoid misunderstanding and prevent small incidents from escalating.</w:t>
      </w:r>
    </w:p>
    <w:p w14:paraId="138E500D" w14:textId="6EA87F21" w:rsidR="38E2E785" w:rsidRPr="00634F68" w:rsidRDefault="38E2E785" w:rsidP="38E2E785">
      <w:pPr>
        <w:pStyle w:val="NormalWeb"/>
        <w:rPr>
          <w:rFonts w:ascii="Franklin Gothic Book" w:hAnsi="Franklin Gothic Book"/>
          <w:sz w:val="22"/>
          <w:szCs w:val="22"/>
        </w:rPr>
      </w:pPr>
    </w:p>
    <w:p w14:paraId="6E2D1AC8" w14:textId="77777777" w:rsidR="0042750C"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You mentioned that the state of the U.S.–China relationship affects how we deal with other issues. I completely agree. When the overall relationship is good, even if we have differences on specific issues, we can manage them. When the relationship is tense, even small issues become big problems. That is why we must work hard to keep the overall relationship stable.</w:t>
      </w:r>
    </w:p>
    <w:p w14:paraId="5DAA655D" w14:textId="63094C97" w:rsidR="38E2E785" w:rsidRPr="00634F68" w:rsidRDefault="38E2E785" w:rsidP="38E2E785">
      <w:pPr>
        <w:pStyle w:val="NormalWeb"/>
        <w:rPr>
          <w:rFonts w:ascii="Franklin Gothic Book" w:hAnsi="Franklin Gothic Book"/>
          <w:sz w:val="22"/>
          <w:szCs w:val="22"/>
        </w:rPr>
      </w:pPr>
    </w:p>
    <w:p w14:paraId="53696889" w14:textId="77777777" w:rsidR="0042750C"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 xml:space="preserve">Finally, I want to say that your optimism is very encouraging. It is easy to be pessimistic when we look at all the conflicts and mistrust in the world, but as you said, history is not destiny. </w:t>
      </w:r>
      <w:r w:rsidRPr="00634F68">
        <w:rPr>
          <w:rFonts w:ascii="Franklin Gothic Book" w:hAnsi="Franklin Gothic Book"/>
          <w:sz w:val="22"/>
          <w:szCs w:val="22"/>
        </w:rPr>
        <w:lastRenderedPageBreak/>
        <w:t>The relationship between China and the United States is too important to fail. We have the responsibility to the world to make it succeed.</w:t>
      </w:r>
    </w:p>
    <w:p w14:paraId="04B7D52D" w14:textId="25B69DE8" w:rsidR="38E2E785" w:rsidRPr="00634F68" w:rsidRDefault="38E2E785" w:rsidP="38E2E785">
      <w:pPr>
        <w:pStyle w:val="NormalWeb"/>
        <w:rPr>
          <w:rFonts w:ascii="Franklin Gothic Book" w:hAnsi="Franklin Gothic Book"/>
          <w:sz w:val="22"/>
          <w:szCs w:val="22"/>
        </w:rPr>
      </w:pPr>
    </w:p>
    <w:p w14:paraId="0DDC2F9B" w14:textId="0476E48B" w:rsidR="0042750C"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So, in conclusion, I want to thank you again for your thoughtful</w:t>
      </w:r>
      <w:r w:rsidR="389788EC" w:rsidRPr="00634F68">
        <w:rPr>
          <w:rFonts w:ascii="Franklin Gothic Book" w:hAnsi="Franklin Gothic Book"/>
          <w:sz w:val="22"/>
          <w:szCs w:val="22"/>
        </w:rPr>
        <w:t xml:space="preserve"> </w:t>
      </w:r>
      <w:r w:rsidRPr="00634F68">
        <w:rPr>
          <w:rFonts w:ascii="Franklin Gothic Book" w:hAnsi="Franklin Gothic Book"/>
          <w:sz w:val="22"/>
          <w:szCs w:val="22"/>
        </w:rPr>
        <w:t>and balanced speech. It helps both Chinese and Americans to see the world more clearly and to understand each other better. I look forward to continuing this dialogue. Thank you.</w:t>
      </w:r>
    </w:p>
    <w:p w14:paraId="0EDAB531" w14:textId="531B0CFF" w:rsidR="00215449" w:rsidRPr="00634F68" w:rsidRDefault="00215449">
      <w:pPr>
        <w:rPr>
          <w:rFonts w:ascii="Franklin Gothic Book" w:hAnsi="Franklin Gothic Book"/>
        </w:rPr>
      </w:pPr>
    </w:p>
    <w:p w14:paraId="7765D80A" w14:textId="409385B5" w:rsidR="00215449" w:rsidRPr="00634F68" w:rsidRDefault="00C54EAA">
      <w:pPr>
        <w:pStyle w:val="Heading2"/>
        <w:rPr>
          <w:rFonts w:ascii="Franklin Gothic Book" w:hAnsi="Franklin Gothic Book"/>
          <w:lang w:eastAsia="zh-CN"/>
        </w:rPr>
      </w:pPr>
      <w:r w:rsidRPr="00634F68">
        <w:rPr>
          <w:rFonts w:ascii="Franklin Gothic Book" w:hAnsi="Franklin Gothic Book"/>
        </w:rPr>
        <w:t xml:space="preserve">Q&amp;A </w:t>
      </w:r>
      <w:r w:rsidR="0042750C" w:rsidRPr="00634F68">
        <w:rPr>
          <w:rFonts w:ascii="Franklin Gothic Book" w:hAnsi="Franklin Gothic Book"/>
          <w:lang w:eastAsia="zh-CN"/>
        </w:rPr>
        <w:t>SESSION</w:t>
      </w:r>
    </w:p>
    <w:p w14:paraId="71591474" w14:textId="77777777" w:rsidR="0042750C" w:rsidRPr="00634F68" w:rsidRDefault="0042750C" w:rsidP="0042750C">
      <w:pPr>
        <w:pStyle w:val="NormalWeb"/>
        <w:rPr>
          <w:rFonts w:ascii="Franklin Gothic Book" w:hAnsi="Franklin Gothic Book"/>
          <w:sz w:val="22"/>
          <w:szCs w:val="22"/>
        </w:rPr>
      </w:pPr>
      <w:r w:rsidRPr="00634F68">
        <w:rPr>
          <w:rStyle w:val="Strong"/>
          <w:rFonts w:ascii="Franklin Gothic Book" w:hAnsi="Franklin Gothic Book"/>
          <w:sz w:val="22"/>
          <w:szCs w:val="22"/>
        </w:rPr>
        <w:t>Moderator (Paul Liu):</w:t>
      </w:r>
      <w:r w:rsidRPr="00634F68">
        <w:rPr>
          <w:rFonts w:ascii="Franklin Gothic Book" w:hAnsi="Franklin Gothic Book"/>
          <w:sz w:val="22"/>
          <w:szCs w:val="22"/>
        </w:rPr>
        <w:br/>
        <w:t>Thank you, Professor Huang, for your thoughtful and comprehensive commentary, and thank you again, Ambassador Bader, for such a detailed lecture. We now have some time for questions from the audience. Please raise your hand, and when called, identify yourself briefly before asking your question.</w:t>
      </w:r>
    </w:p>
    <w:p w14:paraId="0172A5AC" w14:textId="77777777" w:rsidR="0042750C" w:rsidRPr="00634F68" w:rsidRDefault="0042750C" w:rsidP="38E2E785">
      <w:pPr>
        <w:pStyle w:val="NormalWeb"/>
        <w:rPr>
          <w:rFonts w:ascii="Franklin Gothic Book" w:hAnsi="Franklin Gothic Book"/>
          <w:sz w:val="22"/>
          <w:szCs w:val="22"/>
        </w:rPr>
      </w:pPr>
      <w:r w:rsidRPr="00634F68">
        <w:rPr>
          <w:rStyle w:val="Strong"/>
          <w:rFonts w:ascii="Franklin Gothic Book" w:hAnsi="Franklin Gothic Book"/>
          <w:sz w:val="22"/>
          <w:szCs w:val="22"/>
        </w:rPr>
        <w:t>Audience Member 1:</w:t>
      </w:r>
      <w:r w:rsidRPr="00634F68">
        <w:rPr>
          <w:rFonts w:ascii="Franklin Gothic Book" w:hAnsi="Franklin Gothic Book"/>
        </w:rPr>
        <w:br/>
      </w:r>
      <w:r w:rsidRPr="00634F68">
        <w:rPr>
          <w:rFonts w:ascii="Franklin Gothic Book" w:hAnsi="Franklin Gothic Book"/>
          <w:sz w:val="22"/>
          <w:szCs w:val="22"/>
        </w:rPr>
        <w:t>Good evening. My name is Chen Wei, I’m from Fudan University. Ambassador Bader, you mentioned that China and the U.S. need to cooperate to maintain stability in hotspots like North Korea and Iran. My question is: how can we overcome the deep mistrust between our militaries? For example, U.S. reconnaissance near China’s coast and China’s actions in the South China Sea seem to increase tension. What concrete steps can be taken to reduce that mistrust?</w:t>
      </w:r>
    </w:p>
    <w:p w14:paraId="44CFE636" w14:textId="261DD186" w:rsidR="38E2E785" w:rsidRPr="00634F68" w:rsidRDefault="38E2E785" w:rsidP="38E2E785">
      <w:pPr>
        <w:pStyle w:val="NormalWeb"/>
        <w:rPr>
          <w:rFonts w:ascii="Franklin Gothic Book" w:hAnsi="Franklin Gothic Book"/>
          <w:sz w:val="22"/>
          <w:szCs w:val="22"/>
        </w:rPr>
      </w:pPr>
    </w:p>
    <w:p w14:paraId="264A70CE" w14:textId="77777777" w:rsidR="0042750C" w:rsidRPr="00634F68" w:rsidRDefault="0042750C" w:rsidP="38E2E785">
      <w:pPr>
        <w:pStyle w:val="NormalWeb"/>
        <w:rPr>
          <w:rFonts w:ascii="Franklin Gothic Book" w:hAnsi="Franklin Gothic Book"/>
          <w:sz w:val="22"/>
          <w:szCs w:val="22"/>
        </w:rPr>
      </w:pPr>
      <w:r w:rsidRPr="00634F68">
        <w:rPr>
          <w:rStyle w:val="Strong"/>
          <w:rFonts w:ascii="Franklin Gothic Book" w:hAnsi="Franklin Gothic Book"/>
          <w:sz w:val="22"/>
          <w:szCs w:val="22"/>
        </w:rPr>
        <w:t>Jeffrey Bader:</w:t>
      </w:r>
      <w:r w:rsidRPr="00634F68">
        <w:rPr>
          <w:rFonts w:ascii="Franklin Gothic Book" w:hAnsi="Franklin Gothic Book"/>
        </w:rPr>
        <w:br/>
      </w:r>
      <w:r w:rsidRPr="00634F68">
        <w:rPr>
          <w:rFonts w:ascii="Franklin Gothic Book" w:hAnsi="Franklin Gothic Book"/>
          <w:sz w:val="22"/>
          <w:szCs w:val="22"/>
        </w:rPr>
        <w:t>That’s an excellent question and one that goes to the heart of the matter. Military-to-military relations have long been the weakest link in U.S.–China relations. We have a robust economic relationship, academic exchange, and even political dialogue, but our security dialogue lags behind. The United States believes that transparency and communication between our armed forces can prevent accidents and miscalculations. For example, we have agreements on maritime safety with Russia and other countries, and we should do the same with China.</w:t>
      </w:r>
    </w:p>
    <w:p w14:paraId="53618072" w14:textId="3A140784" w:rsidR="38E2E785" w:rsidRPr="00634F68" w:rsidRDefault="38E2E785" w:rsidP="38E2E785">
      <w:pPr>
        <w:pStyle w:val="NormalWeb"/>
        <w:rPr>
          <w:rFonts w:ascii="Franklin Gothic Book" w:hAnsi="Franklin Gothic Book"/>
          <w:sz w:val="22"/>
          <w:szCs w:val="22"/>
        </w:rPr>
      </w:pPr>
    </w:p>
    <w:p w14:paraId="10D666F5" w14:textId="77777777" w:rsidR="0042750C"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When I was in government, we pushed for regular communication between the U.S. Pacific Command and the PLA, as well as hotlines to handle emergencies. These measures don’t eliminate strategic rivalry, but they reduce the danger of unintended escalation. I think we should also increase joint exercises in nontraditional security fields—search and rescue, anti-piracy, disaster relief—where we can build trust and learn how each other operates. Over time, familiarity can reduce suspicion.</w:t>
      </w:r>
    </w:p>
    <w:p w14:paraId="20E09313" w14:textId="332F7F7E" w:rsidR="38E2E785" w:rsidRPr="00634F68" w:rsidRDefault="38E2E785" w:rsidP="38E2E785">
      <w:pPr>
        <w:pStyle w:val="NormalWeb"/>
        <w:rPr>
          <w:rFonts w:ascii="Franklin Gothic Book" w:hAnsi="Franklin Gothic Book"/>
          <w:sz w:val="22"/>
          <w:szCs w:val="22"/>
        </w:rPr>
      </w:pPr>
    </w:p>
    <w:p w14:paraId="0C387500" w14:textId="77777777" w:rsidR="0042750C" w:rsidRPr="00634F68" w:rsidRDefault="0042750C" w:rsidP="38E2E785">
      <w:pPr>
        <w:pStyle w:val="NormalWeb"/>
        <w:rPr>
          <w:rFonts w:ascii="Franklin Gothic Book" w:hAnsi="Franklin Gothic Book"/>
          <w:sz w:val="22"/>
          <w:szCs w:val="22"/>
        </w:rPr>
      </w:pPr>
      <w:r w:rsidRPr="00634F68">
        <w:rPr>
          <w:rStyle w:val="Strong"/>
          <w:rFonts w:ascii="Franklin Gothic Book" w:hAnsi="Franklin Gothic Book"/>
          <w:sz w:val="22"/>
          <w:szCs w:val="22"/>
        </w:rPr>
        <w:lastRenderedPageBreak/>
        <w:t>Audience Member 2:</w:t>
      </w:r>
      <w:r w:rsidRPr="00634F68">
        <w:rPr>
          <w:rFonts w:ascii="Franklin Gothic Book" w:hAnsi="Franklin Gothic Book"/>
        </w:rPr>
        <w:br/>
      </w:r>
      <w:r w:rsidRPr="00634F68">
        <w:rPr>
          <w:rFonts w:ascii="Franklin Gothic Book" w:hAnsi="Franklin Gothic Book"/>
          <w:sz w:val="22"/>
          <w:szCs w:val="22"/>
        </w:rPr>
        <w:t>Thank you. I’m Li Ming from Shanghai International Studies University. My question is for both speakers. Many Chinese scholars feel that the “new type of great power relationship” is mainly a Chinese proposal. How is it received in Washington? Does the U.S. government really accept it, or does it see it as an attempt by China to redefine global rules?</w:t>
      </w:r>
    </w:p>
    <w:p w14:paraId="5BF451D9" w14:textId="354855F3" w:rsidR="38E2E785" w:rsidRPr="00634F68" w:rsidRDefault="38E2E785" w:rsidP="38E2E785">
      <w:pPr>
        <w:pStyle w:val="NormalWeb"/>
        <w:rPr>
          <w:rFonts w:ascii="Franklin Gothic Book" w:hAnsi="Franklin Gothic Book"/>
          <w:sz w:val="22"/>
          <w:szCs w:val="22"/>
        </w:rPr>
      </w:pPr>
    </w:p>
    <w:p w14:paraId="6CED2E5E" w14:textId="77777777" w:rsidR="0042750C" w:rsidRPr="00634F68" w:rsidRDefault="0042750C" w:rsidP="0042750C">
      <w:pPr>
        <w:pStyle w:val="NormalWeb"/>
        <w:rPr>
          <w:rFonts w:ascii="Franklin Gothic Book" w:hAnsi="Franklin Gothic Book"/>
          <w:sz w:val="22"/>
          <w:szCs w:val="22"/>
        </w:rPr>
      </w:pPr>
      <w:r w:rsidRPr="00634F68">
        <w:rPr>
          <w:rStyle w:val="Strong"/>
          <w:rFonts w:ascii="Franklin Gothic Book" w:hAnsi="Franklin Gothic Book"/>
          <w:sz w:val="22"/>
          <w:szCs w:val="22"/>
        </w:rPr>
        <w:t>Jeffrey Bader:</w:t>
      </w:r>
      <w:r w:rsidRPr="00634F68">
        <w:rPr>
          <w:rFonts w:ascii="Franklin Gothic Book" w:hAnsi="Franklin Gothic Book"/>
          <w:sz w:val="22"/>
          <w:szCs w:val="22"/>
        </w:rPr>
        <w:br/>
        <w:t>That’s a fair question. When the phrase “new type of great power relationship” was first introduced by President Xi, many in Washington were uncertain how to interpret it. Some wondered whether it was a slogan meant to constrain the U.S.—for example, to imply that Washington should not criticize China’s internal issues. Others saw it as a positive signal—a desire to avoid confrontation. The Obama administration decided to take it at face value and to see whether it could be translated into action.</w:t>
      </w:r>
    </w:p>
    <w:p w14:paraId="6218B888" w14:textId="77777777" w:rsidR="0042750C"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President Obama used the phrase himself at Sunnylands when he met President Xi in 2013, saying the U.S. welcomed a new type of relationship, provided it was based on concrete cooperation, not just rhetoric. In other words, the phrase is useful if it leads to practical outcomes—like progress on climate change, North Korea, or economic reform. Words alone don’t change history; actions do.</w:t>
      </w:r>
    </w:p>
    <w:p w14:paraId="1B968E1C" w14:textId="462371E6" w:rsidR="38E2E785" w:rsidRPr="00634F68" w:rsidRDefault="38E2E785" w:rsidP="38E2E785">
      <w:pPr>
        <w:pStyle w:val="NormalWeb"/>
        <w:rPr>
          <w:rFonts w:ascii="Franklin Gothic Book" w:hAnsi="Franklin Gothic Book"/>
          <w:sz w:val="22"/>
          <w:szCs w:val="22"/>
        </w:rPr>
      </w:pPr>
    </w:p>
    <w:p w14:paraId="696C1C89" w14:textId="77777777" w:rsidR="0042750C" w:rsidRPr="00634F68" w:rsidRDefault="0042750C" w:rsidP="0042750C">
      <w:pPr>
        <w:pStyle w:val="NormalWeb"/>
        <w:rPr>
          <w:rFonts w:ascii="Franklin Gothic Book" w:hAnsi="Franklin Gothic Book"/>
          <w:sz w:val="22"/>
          <w:szCs w:val="22"/>
        </w:rPr>
      </w:pPr>
      <w:r w:rsidRPr="00634F68">
        <w:rPr>
          <w:rStyle w:val="Strong"/>
          <w:rFonts w:ascii="Franklin Gothic Book" w:hAnsi="Franklin Gothic Book"/>
          <w:sz w:val="22"/>
          <w:szCs w:val="22"/>
        </w:rPr>
        <w:t>Dr. Huang Renwei:</w:t>
      </w:r>
      <w:r w:rsidRPr="00634F68">
        <w:rPr>
          <w:rFonts w:ascii="Franklin Gothic Book" w:hAnsi="Franklin Gothic Book"/>
          <w:sz w:val="22"/>
          <w:szCs w:val="22"/>
        </w:rPr>
        <w:br/>
        <w:t>I agree with Ambassador Bader. The term “new type of great power relationship” is not a Chinese privilege—it is a shared goal. We want the United States to understand it not as a Chinese slogan but as an invitation. It means that both countries should work to prevent confrontation and find a path of coexistence that benefits the world. It is not about dividing spheres of influence; it’s about managing competition in a civilized way.</w:t>
      </w:r>
    </w:p>
    <w:p w14:paraId="738F9985" w14:textId="77777777" w:rsidR="0042750C" w:rsidRPr="00634F68" w:rsidRDefault="0042750C" w:rsidP="0042750C">
      <w:pPr>
        <w:pStyle w:val="NormalWeb"/>
        <w:rPr>
          <w:rFonts w:ascii="Franklin Gothic Book" w:hAnsi="Franklin Gothic Book"/>
          <w:sz w:val="22"/>
          <w:szCs w:val="22"/>
        </w:rPr>
      </w:pPr>
      <w:r w:rsidRPr="00634F68">
        <w:rPr>
          <w:rStyle w:val="Strong"/>
          <w:rFonts w:ascii="Franklin Gothic Book" w:hAnsi="Franklin Gothic Book"/>
          <w:sz w:val="22"/>
          <w:szCs w:val="22"/>
        </w:rPr>
        <w:t>Audience Member 3:</w:t>
      </w:r>
      <w:r w:rsidRPr="00634F68">
        <w:rPr>
          <w:rFonts w:ascii="Franklin Gothic Book" w:hAnsi="Franklin Gothic Book"/>
        </w:rPr>
        <w:br/>
      </w:r>
      <w:r w:rsidRPr="00634F68">
        <w:rPr>
          <w:rFonts w:ascii="Franklin Gothic Book" w:hAnsi="Franklin Gothic Book"/>
          <w:sz w:val="22"/>
          <w:szCs w:val="22"/>
        </w:rPr>
        <w:t>I’m David Lam from the American Chamber of Commerce. Ambassador Bader, you talked about the U.S. taking global responsibility, but many Americans today seem tired of international involvement. We hear slogans like “America First.” If that trend continues, how will it affect U.S.–China cooperation?</w:t>
      </w:r>
    </w:p>
    <w:p w14:paraId="06A98CD7" w14:textId="1679736F" w:rsidR="38E2E785" w:rsidRPr="00634F68" w:rsidRDefault="38E2E785" w:rsidP="38E2E785">
      <w:pPr>
        <w:pStyle w:val="NormalWeb"/>
        <w:rPr>
          <w:rFonts w:ascii="Franklin Gothic Book" w:hAnsi="Franklin Gothic Book"/>
          <w:sz w:val="22"/>
          <w:szCs w:val="22"/>
        </w:rPr>
      </w:pPr>
    </w:p>
    <w:p w14:paraId="670176C7" w14:textId="77777777" w:rsidR="0042750C" w:rsidRPr="00634F68" w:rsidRDefault="0042750C" w:rsidP="0042750C">
      <w:pPr>
        <w:pStyle w:val="NormalWeb"/>
        <w:rPr>
          <w:rFonts w:ascii="Franklin Gothic Book" w:hAnsi="Franklin Gothic Book"/>
          <w:sz w:val="22"/>
          <w:szCs w:val="22"/>
        </w:rPr>
      </w:pPr>
      <w:r w:rsidRPr="00634F68">
        <w:rPr>
          <w:rStyle w:val="Strong"/>
          <w:rFonts w:ascii="Franklin Gothic Book" w:hAnsi="Franklin Gothic Book"/>
          <w:sz w:val="22"/>
          <w:szCs w:val="22"/>
        </w:rPr>
        <w:t>Jeffrey Bader:</w:t>
      </w:r>
      <w:r w:rsidRPr="00634F68">
        <w:rPr>
          <w:rFonts w:ascii="Franklin Gothic Book" w:hAnsi="Franklin Gothic Book"/>
          <w:sz w:val="22"/>
          <w:szCs w:val="22"/>
        </w:rPr>
        <w:br/>
        <w:t>That’s a very insightful question. There’s always a tension in U.S. foreign policy between engagement and withdrawal. After long wars, Americans naturally want to focus on domestic issues. However, even when the rhetoric turns inward, the reality is that the U.S. cannot disengage from the world. Our economy, our security, and our values are deeply tied to global stability.</w:t>
      </w:r>
    </w:p>
    <w:p w14:paraId="3E36AD0D"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 xml:space="preserve">Isolationism is not sustainable in a globalized era. If we leave a vacuum, others will fill it, and often in ways that harm both our interests and the international order. So, while American politics may go through phases, I am confident that the U.S. will remain engaged, and that </w:t>
      </w:r>
      <w:r w:rsidRPr="00634F68">
        <w:rPr>
          <w:rFonts w:ascii="Franklin Gothic Book" w:hAnsi="Franklin Gothic Book"/>
          <w:sz w:val="22"/>
          <w:szCs w:val="22"/>
        </w:rPr>
        <w:lastRenderedPageBreak/>
        <w:t>engagement with China will continue. In fact, the challenge will be to ensure that engagement takes the form of cooperation, not rivalry.</w:t>
      </w:r>
    </w:p>
    <w:p w14:paraId="75F09CA9" w14:textId="0CE28405" w:rsidR="38E2E785" w:rsidRPr="00634F68" w:rsidRDefault="38E2E785" w:rsidP="38E2E785">
      <w:pPr>
        <w:pStyle w:val="NormalWeb"/>
        <w:rPr>
          <w:rFonts w:ascii="Franklin Gothic Book" w:hAnsi="Franklin Gothic Book"/>
          <w:sz w:val="22"/>
          <w:szCs w:val="22"/>
        </w:rPr>
      </w:pPr>
    </w:p>
    <w:p w14:paraId="52998FC2" w14:textId="77777777" w:rsidR="0042750C" w:rsidRPr="00634F68" w:rsidRDefault="0042750C" w:rsidP="0042750C">
      <w:pPr>
        <w:pStyle w:val="NormalWeb"/>
        <w:rPr>
          <w:rFonts w:ascii="Franklin Gothic Book" w:hAnsi="Franklin Gothic Book"/>
          <w:sz w:val="22"/>
          <w:szCs w:val="22"/>
        </w:rPr>
      </w:pPr>
      <w:r w:rsidRPr="00634F68">
        <w:rPr>
          <w:rStyle w:val="Strong"/>
          <w:rFonts w:ascii="Franklin Gothic Book" w:hAnsi="Franklin Gothic Book"/>
          <w:sz w:val="22"/>
          <w:szCs w:val="22"/>
        </w:rPr>
        <w:t>Audience Member 4:</w:t>
      </w:r>
      <w:r w:rsidRPr="00634F68">
        <w:rPr>
          <w:rFonts w:ascii="Franklin Gothic Book" w:hAnsi="Franklin Gothic Book"/>
        </w:rPr>
        <w:br/>
      </w:r>
      <w:r w:rsidRPr="00634F68">
        <w:rPr>
          <w:rFonts w:ascii="Franklin Gothic Book" w:hAnsi="Franklin Gothic Book"/>
          <w:sz w:val="22"/>
          <w:szCs w:val="22"/>
        </w:rPr>
        <w:t>My question is for Dr. Huang. You mentioned that sovereignty is a sensitive concept for China. How can China balance that principle with its growing global role? For example, when Chinese companies invest in Africa, they influence local politics and development. Isn’t that also a form of intervention?</w:t>
      </w:r>
    </w:p>
    <w:p w14:paraId="3874AE9F" w14:textId="110B7A13" w:rsidR="38E2E785" w:rsidRPr="00634F68" w:rsidRDefault="38E2E785" w:rsidP="38E2E785">
      <w:pPr>
        <w:pStyle w:val="NormalWeb"/>
        <w:rPr>
          <w:rFonts w:ascii="Franklin Gothic Book" w:hAnsi="Franklin Gothic Book"/>
          <w:sz w:val="22"/>
          <w:szCs w:val="22"/>
        </w:rPr>
      </w:pPr>
    </w:p>
    <w:p w14:paraId="682CDC9E" w14:textId="77777777" w:rsidR="0042750C" w:rsidRPr="00634F68" w:rsidRDefault="0042750C" w:rsidP="38E2E785">
      <w:pPr>
        <w:pStyle w:val="NormalWeb"/>
        <w:rPr>
          <w:rFonts w:ascii="Franklin Gothic Book" w:hAnsi="Franklin Gothic Book"/>
          <w:sz w:val="22"/>
          <w:szCs w:val="22"/>
        </w:rPr>
      </w:pPr>
      <w:r w:rsidRPr="00634F68">
        <w:rPr>
          <w:rStyle w:val="Strong"/>
          <w:rFonts w:ascii="Franklin Gothic Book" w:hAnsi="Franklin Gothic Book"/>
          <w:sz w:val="22"/>
          <w:szCs w:val="22"/>
        </w:rPr>
        <w:t>Dr. Huang Renwei:</w:t>
      </w:r>
      <w:r w:rsidRPr="00634F68">
        <w:rPr>
          <w:rFonts w:ascii="Franklin Gothic Book" w:hAnsi="Franklin Gothic Book"/>
        </w:rPr>
        <w:br/>
      </w:r>
      <w:r w:rsidRPr="00634F68">
        <w:rPr>
          <w:rFonts w:ascii="Franklin Gothic Book" w:hAnsi="Franklin Gothic Book"/>
          <w:sz w:val="22"/>
          <w:szCs w:val="22"/>
        </w:rPr>
        <w:t>That is a very good question. In the past, we said “non-interference” in absolute terms, but today, as China becomes more involved globally, we must reinterpret it. When Chinese enterprises operate in Africa or Latin America, they inevitably affect local society. So, the question is not whether we interfere, but how to act responsibly.</w:t>
      </w:r>
    </w:p>
    <w:p w14:paraId="1950C23A" w14:textId="515D92FA" w:rsidR="38E2E785" w:rsidRPr="00634F68" w:rsidRDefault="38E2E785" w:rsidP="38E2E785">
      <w:pPr>
        <w:pStyle w:val="NormalWeb"/>
        <w:rPr>
          <w:rFonts w:ascii="Franklin Gothic Book" w:hAnsi="Franklin Gothic Book"/>
          <w:sz w:val="22"/>
          <w:szCs w:val="22"/>
        </w:rPr>
      </w:pPr>
    </w:p>
    <w:p w14:paraId="1C187CC2" w14:textId="77777777" w:rsidR="0042750C"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China is learning to combine respect for sovereignty with corporate responsibility. For example, Chinese companies now participate in local development projects, environmental protection, and community engagement. The Chinese government also supports UN peacekeeping missions and provides humanitarian aid. This shows that China is willing to shoulder more international responsibility while still opposing coercive regime change or external imposition.</w:t>
      </w:r>
    </w:p>
    <w:p w14:paraId="439D33E5" w14:textId="7AD7F585" w:rsidR="38E2E785" w:rsidRPr="00634F68" w:rsidRDefault="38E2E785" w:rsidP="38E2E785">
      <w:pPr>
        <w:pStyle w:val="NormalWeb"/>
        <w:rPr>
          <w:rFonts w:ascii="Franklin Gothic Book" w:hAnsi="Franklin Gothic Book"/>
          <w:sz w:val="22"/>
          <w:szCs w:val="22"/>
        </w:rPr>
      </w:pPr>
    </w:p>
    <w:p w14:paraId="7276CC68" w14:textId="77777777" w:rsidR="0042750C" w:rsidRPr="00634F68" w:rsidRDefault="0042750C" w:rsidP="38E2E785">
      <w:pPr>
        <w:pStyle w:val="NormalWeb"/>
        <w:rPr>
          <w:rFonts w:ascii="Franklin Gothic Book" w:hAnsi="Franklin Gothic Book"/>
          <w:sz w:val="22"/>
          <w:szCs w:val="22"/>
        </w:rPr>
      </w:pPr>
      <w:r w:rsidRPr="00634F68">
        <w:rPr>
          <w:rStyle w:val="Strong"/>
          <w:rFonts w:ascii="Franklin Gothic Book" w:hAnsi="Franklin Gothic Book"/>
          <w:sz w:val="22"/>
          <w:szCs w:val="22"/>
        </w:rPr>
        <w:t>Audience Member 5:</w:t>
      </w:r>
      <w:r w:rsidRPr="00634F68">
        <w:rPr>
          <w:rFonts w:ascii="Franklin Gothic Book" w:hAnsi="Franklin Gothic Book"/>
        </w:rPr>
        <w:br/>
      </w:r>
      <w:r w:rsidRPr="00634F68">
        <w:rPr>
          <w:rFonts w:ascii="Franklin Gothic Book" w:hAnsi="Franklin Gothic Book"/>
          <w:sz w:val="22"/>
          <w:szCs w:val="22"/>
        </w:rPr>
        <w:t>Hello, I’m Zhang Mei from East China Normal University. Ambassador Bader, some scholars argue that the U.S. “pivot to Asia” increased Chinese suspicion. Do you think the policy was a mistake?</w:t>
      </w:r>
    </w:p>
    <w:p w14:paraId="42DB756F" w14:textId="658C18A8" w:rsidR="38E2E785" w:rsidRPr="00634F68" w:rsidRDefault="38E2E785" w:rsidP="38E2E785">
      <w:pPr>
        <w:pStyle w:val="NormalWeb"/>
        <w:rPr>
          <w:rFonts w:ascii="Franklin Gothic Book" w:hAnsi="Franklin Gothic Book"/>
          <w:sz w:val="22"/>
          <w:szCs w:val="22"/>
        </w:rPr>
      </w:pPr>
    </w:p>
    <w:p w14:paraId="528C98E2" w14:textId="77777777" w:rsidR="0042750C" w:rsidRPr="00634F68" w:rsidRDefault="0042750C" w:rsidP="38E2E785">
      <w:pPr>
        <w:pStyle w:val="NormalWeb"/>
        <w:rPr>
          <w:rFonts w:ascii="Franklin Gothic Book" w:hAnsi="Franklin Gothic Book"/>
          <w:sz w:val="22"/>
          <w:szCs w:val="22"/>
        </w:rPr>
      </w:pPr>
      <w:r w:rsidRPr="00634F68">
        <w:rPr>
          <w:rStyle w:val="Strong"/>
          <w:rFonts w:ascii="Franklin Gothic Book" w:hAnsi="Franklin Gothic Book"/>
          <w:sz w:val="22"/>
          <w:szCs w:val="22"/>
        </w:rPr>
        <w:t>Jeffrey Bader:</w:t>
      </w:r>
      <w:r w:rsidRPr="00634F68">
        <w:rPr>
          <w:rFonts w:ascii="Franklin Gothic Book" w:hAnsi="Franklin Gothic Book"/>
        </w:rPr>
        <w:br/>
      </w:r>
      <w:r w:rsidRPr="00634F68">
        <w:rPr>
          <w:rFonts w:ascii="Franklin Gothic Book" w:hAnsi="Franklin Gothic Book"/>
          <w:sz w:val="22"/>
          <w:szCs w:val="22"/>
        </w:rPr>
        <w:t>I understand why many in China view the “rebalancing” policy with suspicion, but it was not a mistake. The policy was never meant to contain China. It was meant to correct an imbalance that had developed because of the wars in Iraq and Afghanistan. The U.S. was spending enormous resources in the Middle East while our economic and strategic future clearly lies in the Asia–Pacific. Rebalancing simply meant aligning our attention with reality.</w:t>
      </w:r>
    </w:p>
    <w:p w14:paraId="6359D2FE" w14:textId="776A7548" w:rsidR="38E2E785" w:rsidRPr="00634F68" w:rsidRDefault="38E2E785" w:rsidP="38E2E785">
      <w:pPr>
        <w:pStyle w:val="NormalWeb"/>
        <w:rPr>
          <w:rFonts w:ascii="Franklin Gothic Book" w:hAnsi="Franklin Gothic Book"/>
          <w:sz w:val="22"/>
          <w:szCs w:val="22"/>
        </w:rPr>
      </w:pPr>
    </w:p>
    <w:p w14:paraId="76D1ED8A" w14:textId="77777777" w:rsidR="0042750C"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 xml:space="preserve">However, I do acknowledge that our messaging could have been clearer. Some of our actions—like military deployments or alliance statements—were interpreted as containment, especially when combined with negative media coverage. That was unfortunate. In my book and in my conversations with Chinese officials, I’ve always emphasized that U.S. strategy </w:t>
      </w:r>
      <w:r w:rsidRPr="00634F68">
        <w:rPr>
          <w:rFonts w:ascii="Franklin Gothic Book" w:hAnsi="Franklin Gothic Book"/>
          <w:sz w:val="22"/>
          <w:szCs w:val="22"/>
        </w:rPr>
        <w:lastRenderedPageBreak/>
        <w:t>should combine strength with reassurance. We must show commitment to our allies without suggesting hostility toward China.</w:t>
      </w:r>
    </w:p>
    <w:p w14:paraId="7EB036F1" w14:textId="66B0E85E" w:rsidR="38E2E785" w:rsidRPr="00634F68" w:rsidRDefault="38E2E785" w:rsidP="38E2E785">
      <w:pPr>
        <w:pStyle w:val="NormalWeb"/>
        <w:rPr>
          <w:rFonts w:ascii="Franklin Gothic Book" w:hAnsi="Franklin Gothic Book"/>
          <w:sz w:val="22"/>
          <w:szCs w:val="22"/>
        </w:rPr>
      </w:pPr>
    </w:p>
    <w:p w14:paraId="6E92C65C" w14:textId="77777777" w:rsidR="0042750C" w:rsidRPr="00634F68" w:rsidRDefault="0042750C" w:rsidP="38E2E785">
      <w:pPr>
        <w:pStyle w:val="NormalWeb"/>
        <w:rPr>
          <w:rFonts w:ascii="Franklin Gothic Book" w:hAnsi="Franklin Gothic Book"/>
          <w:sz w:val="22"/>
          <w:szCs w:val="22"/>
        </w:rPr>
      </w:pPr>
      <w:r w:rsidRPr="00634F68">
        <w:rPr>
          <w:rStyle w:val="Strong"/>
          <w:rFonts w:ascii="Franklin Gothic Book" w:hAnsi="Franklin Gothic Book"/>
          <w:sz w:val="22"/>
          <w:szCs w:val="22"/>
        </w:rPr>
        <w:t>Audience Member 6:</w:t>
      </w:r>
      <w:r w:rsidRPr="00634F68">
        <w:rPr>
          <w:rFonts w:ascii="Franklin Gothic Book" w:hAnsi="Franklin Gothic Book"/>
        </w:rPr>
        <w:br/>
      </w:r>
      <w:r w:rsidRPr="00634F68">
        <w:rPr>
          <w:rFonts w:ascii="Franklin Gothic Book" w:hAnsi="Franklin Gothic Book"/>
          <w:sz w:val="22"/>
          <w:szCs w:val="22"/>
        </w:rPr>
        <w:t>I’m Liu Fang from the Shanghai Institute for International Studies. Both of you mentioned North Korea. Do you think it’s realistic to expect denuclearization at this point?</w:t>
      </w:r>
    </w:p>
    <w:p w14:paraId="3559AD68" w14:textId="15B8E16E" w:rsidR="38E2E785" w:rsidRPr="00634F68" w:rsidRDefault="38E2E785" w:rsidP="38E2E785">
      <w:pPr>
        <w:pStyle w:val="NormalWeb"/>
        <w:rPr>
          <w:rFonts w:ascii="Franklin Gothic Book" w:hAnsi="Franklin Gothic Book"/>
          <w:sz w:val="22"/>
          <w:szCs w:val="22"/>
        </w:rPr>
      </w:pPr>
    </w:p>
    <w:p w14:paraId="0FD0A199" w14:textId="77777777" w:rsidR="0042750C" w:rsidRPr="00634F68" w:rsidRDefault="0042750C" w:rsidP="38E2E785">
      <w:pPr>
        <w:pStyle w:val="NormalWeb"/>
        <w:rPr>
          <w:rFonts w:ascii="Franklin Gothic Book" w:hAnsi="Franklin Gothic Book"/>
          <w:sz w:val="22"/>
          <w:szCs w:val="22"/>
        </w:rPr>
      </w:pPr>
      <w:r w:rsidRPr="00634F68">
        <w:rPr>
          <w:rStyle w:val="Strong"/>
          <w:rFonts w:ascii="Franklin Gothic Book" w:hAnsi="Franklin Gothic Book"/>
          <w:sz w:val="22"/>
          <w:szCs w:val="22"/>
        </w:rPr>
        <w:t>Jeffrey Bader:</w:t>
      </w:r>
      <w:r w:rsidRPr="00634F68">
        <w:rPr>
          <w:rFonts w:ascii="Franklin Gothic Book" w:hAnsi="Franklin Gothic Book"/>
        </w:rPr>
        <w:br/>
      </w:r>
      <w:r w:rsidRPr="00634F68">
        <w:rPr>
          <w:rFonts w:ascii="Franklin Gothic Book" w:hAnsi="Franklin Gothic Book"/>
          <w:sz w:val="22"/>
          <w:szCs w:val="22"/>
        </w:rPr>
        <w:t>Frankly speaking, it’s extremely difficult. North Korea’s leaders see nuclear weapons as the ultimate guarantee of their regime’s survival. Persuading them to give up that deterrent will require enormous incentives and credible security assurances. But the alternative—accepting a nuclear North Korea—is equally dangerous. It risks proliferation to Japan, South Korea, and beyond.</w:t>
      </w:r>
    </w:p>
    <w:p w14:paraId="3D62F513" w14:textId="3CE454F0" w:rsidR="38E2E785" w:rsidRPr="00634F68" w:rsidRDefault="38E2E785" w:rsidP="38E2E785">
      <w:pPr>
        <w:pStyle w:val="NormalWeb"/>
        <w:rPr>
          <w:rFonts w:ascii="Franklin Gothic Book" w:hAnsi="Franklin Gothic Book"/>
          <w:sz w:val="22"/>
          <w:szCs w:val="22"/>
        </w:rPr>
      </w:pPr>
    </w:p>
    <w:p w14:paraId="51D42CE5" w14:textId="77777777" w:rsidR="0042750C" w:rsidRPr="00634F68" w:rsidRDefault="0042750C" w:rsidP="38E2E785">
      <w:pPr>
        <w:pStyle w:val="NormalWeb"/>
        <w:rPr>
          <w:rFonts w:ascii="Franklin Gothic Book" w:hAnsi="Franklin Gothic Book"/>
          <w:sz w:val="22"/>
          <w:szCs w:val="22"/>
        </w:rPr>
      </w:pPr>
      <w:r w:rsidRPr="00634F68">
        <w:rPr>
          <w:rFonts w:ascii="Franklin Gothic Book" w:hAnsi="Franklin Gothic Book"/>
          <w:sz w:val="22"/>
          <w:szCs w:val="22"/>
        </w:rPr>
        <w:t>So, even if full denuclearization is distant, we must continue to pressure, engage, and negotiate. The U.S. and China should align on one message: that North Korea will not gain legitimacy or prosperity through nuclear weapons. At the same time, we must avoid pushing the regime into collapse. It’s a delicate balance, but it’s better than the alternatives.</w:t>
      </w:r>
    </w:p>
    <w:p w14:paraId="2C1B0732" w14:textId="46F6F6D9" w:rsidR="38E2E785" w:rsidRPr="00634F68" w:rsidRDefault="38E2E785" w:rsidP="38E2E785">
      <w:pPr>
        <w:pStyle w:val="NormalWeb"/>
        <w:rPr>
          <w:rFonts w:ascii="Franklin Gothic Book" w:hAnsi="Franklin Gothic Book"/>
          <w:sz w:val="22"/>
          <w:szCs w:val="22"/>
        </w:rPr>
      </w:pPr>
    </w:p>
    <w:p w14:paraId="53CB1D83" w14:textId="77777777" w:rsidR="0042750C" w:rsidRPr="00634F68" w:rsidRDefault="0042750C" w:rsidP="38E2E785">
      <w:pPr>
        <w:pStyle w:val="NormalWeb"/>
        <w:rPr>
          <w:rFonts w:ascii="Franklin Gothic Book" w:hAnsi="Franklin Gothic Book"/>
          <w:sz w:val="22"/>
          <w:szCs w:val="22"/>
        </w:rPr>
      </w:pPr>
      <w:r w:rsidRPr="00634F68">
        <w:rPr>
          <w:rStyle w:val="Strong"/>
          <w:rFonts w:ascii="Franklin Gothic Book" w:hAnsi="Franklin Gothic Book"/>
          <w:sz w:val="22"/>
          <w:szCs w:val="22"/>
        </w:rPr>
        <w:t>Dr. Huang Renwei:</w:t>
      </w:r>
      <w:r w:rsidRPr="00634F68">
        <w:rPr>
          <w:rFonts w:ascii="Franklin Gothic Book" w:hAnsi="Franklin Gothic Book"/>
        </w:rPr>
        <w:br/>
      </w:r>
      <w:r w:rsidRPr="00634F68">
        <w:rPr>
          <w:rFonts w:ascii="Franklin Gothic Book" w:hAnsi="Franklin Gothic Book"/>
          <w:sz w:val="22"/>
          <w:szCs w:val="22"/>
        </w:rPr>
        <w:t>I agree. Denuclearization cannot be achieved quickly, but that does not mean we should abandon it. China believes dialogue is still the best path. We support restarting the Six-Party Talks. The recent behavior of North Korea has created great concern in China. We are reconsidering our policy to find new leverage. Cooperation with the U.S. is essential. We share the same goal, though our methods may differ.</w:t>
      </w:r>
    </w:p>
    <w:p w14:paraId="2030D8B9" w14:textId="2E02D955" w:rsidR="38E2E785" w:rsidRPr="00634F68" w:rsidRDefault="38E2E785" w:rsidP="38E2E785">
      <w:pPr>
        <w:pStyle w:val="NormalWeb"/>
        <w:rPr>
          <w:rFonts w:ascii="Franklin Gothic Book" w:hAnsi="Franklin Gothic Book"/>
          <w:sz w:val="22"/>
          <w:szCs w:val="22"/>
        </w:rPr>
      </w:pPr>
    </w:p>
    <w:p w14:paraId="32382001" w14:textId="77777777" w:rsidR="0042750C" w:rsidRPr="00634F68" w:rsidRDefault="0042750C" w:rsidP="0042750C">
      <w:pPr>
        <w:pStyle w:val="NormalWeb"/>
        <w:rPr>
          <w:rFonts w:ascii="Franklin Gothic Book" w:hAnsi="Franklin Gothic Book"/>
          <w:sz w:val="22"/>
          <w:szCs w:val="22"/>
        </w:rPr>
      </w:pPr>
      <w:r w:rsidRPr="00634F68">
        <w:rPr>
          <w:rStyle w:val="Strong"/>
          <w:rFonts w:ascii="Franklin Gothic Book" w:hAnsi="Franklin Gothic Book"/>
          <w:sz w:val="22"/>
          <w:szCs w:val="22"/>
        </w:rPr>
        <w:t>Audience Member 7:</w:t>
      </w:r>
      <w:r w:rsidRPr="00634F68">
        <w:rPr>
          <w:rFonts w:ascii="Franklin Gothic Book" w:hAnsi="Franklin Gothic Book"/>
        </w:rPr>
        <w:br/>
      </w:r>
      <w:r w:rsidRPr="00634F68">
        <w:rPr>
          <w:rFonts w:ascii="Franklin Gothic Book" w:hAnsi="Franklin Gothic Book"/>
          <w:sz w:val="22"/>
          <w:szCs w:val="22"/>
        </w:rPr>
        <w:t>I’m Emily Zhang from the Brookings–Tsinghua Center. My question is for both of you. How do you see the role of public opinion in shaping foreign policy? Sometimes even when leaders want to cooperate, nationalist sentiment makes it hard.</w:t>
      </w:r>
    </w:p>
    <w:p w14:paraId="3223668D" w14:textId="39628852" w:rsidR="38E2E785" w:rsidRPr="00634F68" w:rsidRDefault="38E2E785" w:rsidP="38E2E785">
      <w:pPr>
        <w:pStyle w:val="NormalWeb"/>
        <w:rPr>
          <w:rFonts w:ascii="Franklin Gothic Book" w:hAnsi="Franklin Gothic Book"/>
          <w:sz w:val="22"/>
          <w:szCs w:val="22"/>
        </w:rPr>
      </w:pPr>
    </w:p>
    <w:p w14:paraId="2E30920B" w14:textId="77777777" w:rsidR="0042750C" w:rsidRPr="00634F68" w:rsidRDefault="0042750C" w:rsidP="38E2E785">
      <w:pPr>
        <w:pStyle w:val="NormalWeb"/>
        <w:rPr>
          <w:rFonts w:ascii="Franklin Gothic Book" w:hAnsi="Franklin Gothic Book"/>
          <w:sz w:val="22"/>
          <w:szCs w:val="22"/>
        </w:rPr>
      </w:pPr>
      <w:r w:rsidRPr="00634F68">
        <w:rPr>
          <w:rStyle w:val="Strong"/>
          <w:rFonts w:ascii="Franklin Gothic Book" w:hAnsi="Franklin Gothic Book"/>
          <w:sz w:val="22"/>
          <w:szCs w:val="22"/>
        </w:rPr>
        <w:t>Jeffrey Bader:</w:t>
      </w:r>
      <w:r w:rsidRPr="00634F68">
        <w:rPr>
          <w:rFonts w:ascii="Franklin Gothic Book" w:hAnsi="Franklin Gothic Book"/>
        </w:rPr>
        <w:br/>
      </w:r>
      <w:r w:rsidRPr="00634F68">
        <w:rPr>
          <w:rFonts w:ascii="Franklin Gothic Book" w:hAnsi="Franklin Gothic Book"/>
          <w:sz w:val="22"/>
          <w:szCs w:val="22"/>
        </w:rPr>
        <w:t>That’s a very important point. In both of our countries, public opinion matters greatly, though in different ways. In the U.S., elections and media debates shape the political environment. In China, public sentiment expressed online can also influence policy choices. Nationalism is a powerful force in both societies. It can be constructive when it fosters pride, but destructive when it feeds suspicion or hostility.</w:t>
      </w:r>
    </w:p>
    <w:p w14:paraId="14CD62AB" w14:textId="3C18E659" w:rsidR="38E2E785" w:rsidRPr="00634F68" w:rsidRDefault="38E2E785" w:rsidP="38E2E785">
      <w:pPr>
        <w:pStyle w:val="NormalWeb"/>
        <w:rPr>
          <w:rFonts w:ascii="Franklin Gothic Book" w:hAnsi="Franklin Gothic Book"/>
          <w:sz w:val="22"/>
          <w:szCs w:val="22"/>
        </w:rPr>
      </w:pPr>
    </w:p>
    <w:p w14:paraId="185F7502" w14:textId="77777777" w:rsidR="0042750C" w:rsidRPr="00634F68" w:rsidRDefault="0042750C" w:rsidP="0042750C">
      <w:pPr>
        <w:pStyle w:val="NormalWeb"/>
        <w:rPr>
          <w:rFonts w:ascii="Franklin Gothic Book" w:hAnsi="Franklin Gothic Book"/>
          <w:sz w:val="22"/>
          <w:szCs w:val="22"/>
        </w:rPr>
      </w:pPr>
      <w:r w:rsidRPr="00634F68">
        <w:rPr>
          <w:rFonts w:ascii="Franklin Gothic Book" w:hAnsi="Franklin Gothic Book"/>
          <w:sz w:val="22"/>
          <w:szCs w:val="22"/>
        </w:rPr>
        <w:t>Leaders must have the courage to lead public opinion, not follow it blindly. They need to explain why cooperation serves national interests better than confrontation. When I was in government, we found that public attitudes in both countries could shift significantly when leaders communicated clearly and respectfully.</w:t>
      </w:r>
    </w:p>
    <w:p w14:paraId="3B714C1C" w14:textId="466E9126" w:rsidR="38E2E785" w:rsidRPr="00634F68" w:rsidRDefault="38E2E785" w:rsidP="38E2E785">
      <w:pPr>
        <w:pStyle w:val="NormalWeb"/>
        <w:rPr>
          <w:rFonts w:ascii="Franklin Gothic Book" w:hAnsi="Franklin Gothic Book"/>
          <w:sz w:val="22"/>
          <w:szCs w:val="22"/>
        </w:rPr>
      </w:pPr>
    </w:p>
    <w:p w14:paraId="21188C5E" w14:textId="77777777" w:rsidR="0042750C" w:rsidRPr="00634F68" w:rsidRDefault="0042750C" w:rsidP="38E2E785">
      <w:pPr>
        <w:pStyle w:val="NormalWeb"/>
        <w:rPr>
          <w:rFonts w:ascii="Franklin Gothic Book" w:hAnsi="Franklin Gothic Book"/>
          <w:sz w:val="22"/>
          <w:szCs w:val="22"/>
        </w:rPr>
      </w:pPr>
      <w:r w:rsidRPr="00634F68">
        <w:rPr>
          <w:rStyle w:val="Strong"/>
          <w:rFonts w:ascii="Franklin Gothic Book" w:hAnsi="Franklin Gothic Book"/>
          <w:sz w:val="22"/>
          <w:szCs w:val="22"/>
        </w:rPr>
        <w:t>Dr. Huang Renwei:</w:t>
      </w:r>
      <w:r w:rsidRPr="00634F68">
        <w:rPr>
          <w:rFonts w:ascii="Franklin Gothic Book" w:hAnsi="Franklin Gothic Book"/>
        </w:rPr>
        <w:br/>
      </w:r>
      <w:r w:rsidRPr="00634F68">
        <w:rPr>
          <w:rFonts w:ascii="Franklin Gothic Book" w:hAnsi="Franklin Gothic Book"/>
          <w:sz w:val="22"/>
          <w:szCs w:val="22"/>
        </w:rPr>
        <w:t>Yes, I agree. In China, public opinion on the Internet can be very nationalistic. People sometimes see foreign policy as a matter of face rather than interest. But I think as our society becomes more mature, we will have a deeper understanding of diplomacy as a process of compromise and cooperation. Education and media exchange can help build that maturity.</w:t>
      </w:r>
    </w:p>
    <w:p w14:paraId="25A452C6" w14:textId="5956A724" w:rsidR="38E2E785" w:rsidRPr="00634F68" w:rsidRDefault="38E2E785" w:rsidP="38E2E785">
      <w:pPr>
        <w:pStyle w:val="NormalWeb"/>
        <w:rPr>
          <w:rFonts w:ascii="Franklin Gothic Book" w:hAnsi="Franklin Gothic Book"/>
          <w:sz w:val="22"/>
          <w:szCs w:val="22"/>
        </w:rPr>
      </w:pPr>
    </w:p>
    <w:p w14:paraId="45CDC64B" w14:textId="77777777" w:rsidR="0042750C" w:rsidRPr="00634F68" w:rsidRDefault="0042750C" w:rsidP="0042750C">
      <w:pPr>
        <w:pStyle w:val="NormalWeb"/>
        <w:rPr>
          <w:rFonts w:ascii="Franklin Gothic Book" w:hAnsi="Franklin Gothic Book"/>
          <w:sz w:val="22"/>
          <w:szCs w:val="22"/>
        </w:rPr>
      </w:pPr>
      <w:r w:rsidRPr="00634F68">
        <w:rPr>
          <w:rStyle w:val="Strong"/>
          <w:rFonts w:ascii="Franklin Gothic Book" w:hAnsi="Franklin Gothic Book"/>
          <w:sz w:val="22"/>
          <w:szCs w:val="22"/>
        </w:rPr>
        <w:t>Moderator (Paul Liu):</w:t>
      </w:r>
      <w:r w:rsidRPr="00634F68">
        <w:rPr>
          <w:rFonts w:ascii="Franklin Gothic Book" w:hAnsi="Franklin Gothic Book"/>
        </w:rPr>
        <w:br/>
      </w:r>
      <w:r w:rsidRPr="00634F68">
        <w:rPr>
          <w:rFonts w:ascii="Franklin Gothic Book" w:hAnsi="Franklin Gothic Book"/>
          <w:sz w:val="22"/>
          <w:szCs w:val="22"/>
        </w:rPr>
        <w:t>Thank you. We have time for one last question.</w:t>
      </w:r>
    </w:p>
    <w:p w14:paraId="4870D9EA" w14:textId="55EBA392" w:rsidR="38E2E785" w:rsidRPr="00634F68" w:rsidRDefault="38E2E785" w:rsidP="38E2E785">
      <w:pPr>
        <w:pStyle w:val="NormalWeb"/>
        <w:rPr>
          <w:rStyle w:val="Strong"/>
          <w:rFonts w:ascii="Franklin Gothic Book" w:hAnsi="Franklin Gothic Book"/>
          <w:sz w:val="22"/>
          <w:szCs w:val="22"/>
        </w:rPr>
      </w:pPr>
    </w:p>
    <w:p w14:paraId="023D046A" w14:textId="77777777" w:rsidR="0042750C" w:rsidRPr="00634F68" w:rsidRDefault="0042750C" w:rsidP="0042750C">
      <w:pPr>
        <w:pStyle w:val="NormalWeb"/>
        <w:rPr>
          <w:rFonts w:ascii="Franklin Gothic Book" w:hAnsi="Franklin Gothic Book"/>
          <w:sz w:val="22"/>
          <w:szCs w:val="22"/>
        </w:rPr>
      </w:pPr>
      <w:r w:rsidRPr="00634F68">
        <w:rPr>
          <w:rStyle w:val="Strong"/>
          <w:rFonts w:ascii="Franklin Gothic Book" w:hAnsi="Franklin Gothic Book"/>
          <w:sz w:val="22"/>
          <w:szCs w:val="22"/>
        </w:rPr>
        <w:t>Audience Member 8:</w:t>
      </w:r>
      <w:r w:rsidRPr="00634F68">
        <w:rPr>
          <w:rFonts w:ascii="Franklin Gothic Book" w:hAnsi="Franklin Gothic Book"/>
        </w:rPr>
        <w:br/>
      </w:r>
      <w:r w:rsidRPr="00634F68">
        <w:rPr>
          <w:rFonts w:ascii="Franklin Gothic Book" w:hAnsi="Franklin Gothic Book"/>
          <w:sz w:val="22"/>
          <w:szCs w:val="22"/>
        </w:rPr>
        <w:t>I’m Professor Wang from Tongji University. I want to ask both of you: looking ahead ten or twenty years, what gives you the most hope and what gives you the most concern about U.S.–China relations?</w:t>
      </w:r>
    </w:p>
    <w:p w14:paraId="3924D36F" w14:textId="7E09A521" w:rsidR="38E2E785" w:rsidRPr="00634F68" w:rsidRDefault="38E2E785" w:rsidP="38E2E785">
      <w:pPr>
        <w:pStyle w:val="NormalWeb"/>
        <w:rPr>
          <w:rFonts w:ascii="Franklin Gothic Book" w:hAnsi="Franklin Gothic Book"/>
          <w:sz w:val="22"/>
          <w:szCs w:val="22"/>
        </w:rPr>
      </w:pPr>
    </w:p>
    <w:p w14:paraId="79DF0FD3" w14:textId="77777777" w:rsidR="0042750C" w:rsidRPr="00634F68" w:rsidRDefault="0042750C" w:rsidP="0042750C">
      <w:pPr>
        <w:pStyle w:val="NormalWeb"/>
        <w:rPr>
          <w:rFonts w:ascii="Franklin Gothic Book" w:hAnsi="Franklin Gothic Book"/>
          <w:sz w:val="22"/>
          <w:szCs w:val="22"/>
        </w:rPr>
      </w:pPr>
      <w:r w:rsidRPr="00634F68">
        <w:rPr>
          <w:rStyle w:val="Strong"/>
          <w:rFonts w:ascii="Franklin Gothic Book" w:hAnsi="Franklin Gothic Book"/>
          <w:sz w:val="22"/>
          <w:szCs w:val="22"/>
        </w:rPr>
        <w:t>Jeffrey Bader:</w:t>
      </w:r>
      <w:r w:rsidRPr="00634F68">
        <w:rPr>
          <w:rFonts w:ascii="Franklin Gothic Book" w:hAnsi="Franklin Gothic Book"/>
        </w:rPr>
        <w:br/>
      </w:r>
      <w:r w:rsidRPr="00634F68">
        <w:rPr>
          <w:rFonts w:ascii="Franklin Gothic Book" w:hAnsi="Franklin Gothic Book"/>
          <w:sz w:val="22"/>
          <w:szCs w:val="22"/>
        </w:rPr>
        <w:t>My greatest hope lies in the depth of the relationship. We have strong economic interdependence, extensive exchanges in education, science, and culture, and thousands of personal connections. These links are powerful stabilizers. What worries me most is that each side could misinterpret the other’s intentions. A crisis in the Taiwan Strait, the South China Sea, or the Korean Peninsula could spiral out of control if we don’t have strong communication and mutual trust. So the task for the next generation is to institutionalize dialogue and prevent misunderstanding from becoming conflict.</w:t>
      </w:r>
    </w:p>
    <w:p w14:paraId="213ED5A6" w14:textId="3EA8DB7F" w:rsidR="38E2E785" w:rsidRPr="00634F68" w:rsidRDefault="38E2E785" w:rsidP="38E2E785">
      <w:pPr>
        <w:pStyle w:val="NormalWeb"/>
        <w:rPr>
          <w:rStyle w:val="Strong"/>
          <w:rFonts w:ascii="Franklin Gothic Book" w:hAnsi="Franklin Gothic Book"/>
          <w:sz w:val="22"/>
          <w:szCs w:val="22"/>
        </w:rPr>
      </w:pPr>
    </w:p>
    <w:p w14:paraId="7D6F1021" w14:textId="77777777" w:rsidR="0042750C" w:rsidRPr="00634F68" w:rsidRDefault="0042750C" w:rsidP="0042750C">
      <w:pPr>
        <w:pStyle w:val="NormalWeb"/>
        <w:rPr>
          <w:rFonts w:ascii="Franklin Gothic Book" w:hAnsi="Franklin Gothic Book"/>
          <w:sz w:val="22"/>
          <w:szCs w:val="22"/>
        </w:rPr>
      </w:pPr>
      <w:r w:rsidRPr="00634F68">
        <w:rPr>
          <w:rStyle w:val="Strong"/>
          <w:rFonts w:ascii="Franklin Gothic Book" w:hAnsi="Franklin Gothic Book"/>
          <w:sz w:val="22"/>
          <w:szCs w:val="22"/>
        </w:rPr>
        <w:t>Dr. Huang Renwei:</w:t>
      </w:r>
      <w:r w:rsidRPr="00634F68">
        <w:rPr>
          <w:rFonts w:ascii="Franklin Gothic Book" w:hAnsi="Franklin Gothic Book"/>
        </w:rPr>
        <w:br/>
      </w:r>
      <w:r w:rsidRPr="00634F68">
        <w:rPr>
          <w:rFonts w:ascii="Franklin Gothic Book" w:hAnsi="Franklin Gothic Book"/>
          <w:sz w:val="22"/>
          <w:szCs w:val="22"/>
        </w:rPr>
        <w:t>My greatest hope is that both nations realize their destinies are connected. Neither can succeed without the other. The 21st century will not be peaceful without U.S.–China cooperation. My greatest concern is ideological rigidity—when people see differences as threats rather than as diversity. If we can overcome that, I believe we can achieve a real partnership.</w:t>
      </w:r>
    </w:p>
    <w:p w14:paraId="4C6C39B7" w14:textId="72366966" w:rsidR="38E2E785" w:rsidRPr="00634F68" w:rsidRDefault="38E2E785" w:rsidP="38E2E785">
      <w:pPr>
        <w:pStyle w:val="NormalWeb"/>
        <w:rPr>
          <w:rStyle w:val="Strong"/>
          <w:rFonts w:ascii="Franklin Gothic Book" w:hAnsi="Franklin Gothic Book"/>
          <w:sz w:val="22"/>
          <w:szCs w:val="22"/>
        </w:rPr>
      </w:pPr>
    </w:p>
    <w:p w14:paraId="28CACA22" w14:textId="77777777" w:rsidR="0042750C" w:rsidRPr="00634F68" w:rsidRDefault="0042750C" w:rsidP="0042750C">
      <w:pPr>
        <w:pStyle w:val="NormalWeb"/>
        <w:rPr>
          <w:rFonts w:ascii="Franklin Gothic Book" w:hAnsi="Franklin Gothic Book"/>
          <w:sz w:val="22"/>
          <w:szCs w:val="22"/>
        </w:rPr>
      </w:pPr>
      <w:r w:rsidRPr="00634F68">
        <w:rPr>
          <w:rStyle w:val="Strong"/>
          <w:rFonts w:ascii="Franklin Gothic Book" w:hAnsi="Franklin Gothic Book"/>
          <w:sz w:val="22"/>
          <w:szCs w:val="22"/>
        </w:rPr>
        <w:lastRenderedPageBreak/>
        <w:t>Moderator (Paul Liu):</w:t>
      </w:r>
      <w:r w:rsidRPr="00634F68">
        <w:rPr>
          <w:rFonts w:ascii="Franklin Gothic Book" w:hAnsi="Franklin Gothic Book"/>
          <w:sz w:val="22"/>
          <w:szCs w:val="22"/>
        </w:rPr>
        <w:br/>
        <w:t>Thank you, Ambassador Bader and Dr. Huang, for your wisdom and honesty. And thank you to all our guests for your thoughtful questions. This concludes the 2013 Barnett–Oksenberg Lecture on U.S.–China Relations. Please join us for a short reception outside.</w:t>
      </w:r>
    </w:p>
    <w:p w14:paraId="191DDD2A" w14:textId="2F8A1EDC" w:rsidR="00215449" w:rsidRPr="00634F68" w:rsidRDefault="00215449" w:rsidP="0042750C">
      <w:pPr>
        <w:rPr>
          <w:rFonts w:ascii="Franklin Gothic Book" w:hAnsi="Franklin Gothic Book"/>
        </w:rPr>
      </w:pPr>
    </w:p>
    <w:sectPr w:rsidR="00215449" w:rsidRPr="00634F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8811546">
    <w:abstractNumId w:val="8"/>
  </w:num>
  <w:num w:numId="2" w16cid:durableId="1284076120">
    <w:abstractNumId w:val="6"/>
  </w:num>
  <w:num w:numId="3" w16cid:durableId="976686560">
    <w:abstractNumId w:val="5"/>
  </w:num>
  <w:num w:numId="4" w16cid:durableId="1075081718">
    <w:abstractNumId w:val="4"/>
  </w:num>
  <w:num w:numId="5" w16cid:durableId="925381802">
    <w:abstractNumId w:val="7"/>
  </w:num>
  <w:num w:numId="6" w16cid:durableId="2098211237">
    <w:abstractNumId w:val="3"/>
  </w:num>
  <w:num w:numId="7" w16cid:durableId="54283721">
    <w:abstractNumId w:val="2"/>
  </w:num>
  <w:num w:numId="8" w16cid:durableId="561406285">
    <w:abstractNumId w:val="1"/>
  </w:num>
  <w:num w:numId="9" w16cid:durableId="36032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615"/>
    <w:rsid w:val="0015074B"/>
    <w:rsid w:val="00215449"/>
    <w:rsid w:val="0029639D"/>
    <w:rsid w:val="00326F90"/>
    <w:rsid w:val="0042750C"/>
    <w:rsid w:val="005D2042"/>
    <w:rsid w:val="00634F68"/>
    <w:rsid w:val="0089359D"/>
    <w:rsid w:val="00A91907"/>
    <w:rsid w:val="00AA1D8D"/>
    <w:rsid w:val="00B47730"/>
    <w:rsid w:val="00C54EAA"/>
    <w:rsid w:val="00C968C3"/>
    <w:rsid w:val="00CB0664"/>
    <w:rsid w:val="00EF3601"/>
    <w:rsid w:val="00EF4A44"/>
    <w:rsid w:val="00FC693F"/>
    <w:rsid w:val="0B799920"/>
    <w:rsid w:val="0BFD0304"/>
    <w:rsid w:val="3009EAF2"/>
    <w:rsid w:val="389788EC"/>
    <w:rsid w:val="38E2E785"/>
    <w:rsid w:val="398C80E3"/>
    <w:rsid w:val="3A8CA28F"/>
    <w:rsid w:val="42C51914"/>
    <w:rsid w:val="4609FACA"/>
    <w:rsid w:val="6A0CE5CD"/>
    <w:rsid w:val="7695283D"/>
    <w:rsid w:val="7B332CB7"/>
    <w:rsid w:val="7B849F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B247C"/>
  <w14:defaultImageDpi w14:val="300"/>
  <w15:docId w15:val="{40ED5E69-E82A-864E-9BD7-49F0E9AB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0C"/>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42750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634F68"/>
    <w:rPr>
      <w:color w:val="0000FF" w:themeColor="hyperlink"/>
      <w:u w:val="single"/>
    </w:rPr>
  </w:style>
  <w:style w:type="character" w:styleId="UnresolvedMention">
    <w:name w:val="Unresolved Mention"/>
    <w:basedOn w:val="DefaultParagraphFont"/>
    <w:uiPriority w:val="99"/>
    <w:semiHidden/>
    <w:unhideWhenUsed/>
    <w:rsid w:val="00634F68"/>
    <w:rPr>
      <w:color w:val="605E5C"/>
      <w:shd w:val="clear" w:color="auto" w:fill="E1DFDD"/>
    </w:rPr>
  </w:style>
  <w:style w:type="character" w:styleId="FollowedHyperlink">
    <w:name w:val="FollowedHyperlink"/>
    <w:basedOn w:val="DefaultParagraphFont"/>
    <w:uiPriority w:val="99"/>
    <w:semiHidden/>
    <w:unhideWhenUsed/>
    <w:rsid w:val="00634F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5776">
      <w:bodyDiv w:val="1"/>
      <w:marLeft w:val="0"/>
      <w:marRight w:val="0"/>
      <w:marTop w:val="0"/>
      <w:marBottom w:val="0"/>
      <w:divBdr>
        <w:top w:val="none" w:sz="0" w:space="0" w:color="auto"/>
        <w:left w:val="none" w:sz="0" w:space="0" w:color="auto"/>
        <w:bottom w:val="none" w:sz="0" w:space="0" w:color="auto"/>
        <w:right w:val="none" w:sz="0" w:space="0" w:color="auto"/>
      </w:divBdr>
    </w:div>
    <w:div w:id="146213903">
      <w:bodyDiv w:val="1"/>
      <w:marLeft w:val="0"/>
      <w:marRight w:val="0"/>
      <w:marTop w:val="0"/>
      <w:marBottom w:val="0"/>
      <w:divBdr>
        <w:top w:val="none" w:sz="0" w:space="0" w:color="auto"/>
        <w:left w:val="none" w:sz="0" w:space="0" w:color="auto"/>
        <w:bottom w:val="none" w:sz="0" w:space="0" w:color="auto"/>
        <w:right w:val="none" w:sz="0" w:space="0" w:color="auto"/>
      </w:divBdr>
    </w:div>
    <w:div w:id="477574934">
      <w:bodyDiv w:val="1"/>
      <w:marLeft w:val="0"/>
      <w:marRight w:val="0"/>
      <w:marTop w:val="0"/>
      <w:marBottom w:val="0"/>
      <w:divBdr>
        <w:top w:val="none" w:sz="0" w:space="0" w:color="auto"/>
        <w:left w:val="none" w:sz="0" w:space="0" w:color="auto"/>
        <w:bottom w:val="none" w:sz="0" w:space="0" w:color="auto"/>
        <w:right w:val="none" w:sz="0" w:space="0" w:color="auto"/>
      </w:divBdr>
    </w:div>
    <w:div w:id="596519555">
      <w:bodyDiv w:val="1"/>
      <w:marLeft w:val="0"/>
      <w:marRight w:val="0"/>
      <w:marTop w:val="0"/>
      <w:marBottom w:val="0"/>
      <w:divBdr>
        <w:top w:val="none" w:sz="0" w:space="0" w:color="auto"/>
        <w:left w:val="none" w:sz="0" w:space="0" w:color="auto"/>
        <w:bottom w:val="none" w:sz="0" w:space="0" w:color="auto"/>
        <w:right w:val="none" w:sz="0" w:space="0" w:color="auto"/>
      </w:divBdr>
    </w:div>
    <w:div w:id="645011688">
      <w:bodyDiv w:val="1"/>
      <w:marLeft w:val="0"/>
      <w:marRight w:val="0"/>
      <w:marTop w:val="0"/>
      <w:marBottom w:val="0"/>
      <w:divBdr>
        <w:top w:val="none" w:sz="0" w:space="0" w:color="auto"/>
        <w:left w:val="none" w:sz="0" w:space="0" w:color="auto"/>
        <w:bottom w:val="none" w:sz="0" w:space="0" w:color="auto"/>
        <w:right w:val="none" w:sz="0" w:space="0" w:color="auto"/>
      </w:divBdr>
    </w:div>
    <w:div w:id="788596711">
      <w:bodyDiv w:val="1"/>
      <w:marLeft w:val="0"/>
      <w:marRight w:val="0"/>
      <w:marTop w:val="0"/>
      <w:marBottom w:val="0"/>
      <w:divBdr>
        <w:top w:val="none" w:sz="0" w:space="0" w:color="auto"/>
        <w:left w:val="none" w:sz="0" w:space="0" w:color="auto"/>
        <w:bottom w:val="none" w:sz="0" w:space="0" w:color="auto"/>
        <w:right w:val="none" w:sz="0" w:space="0" w:color="auto"/>
      </w:divBdr>
    </w:div>
    <w:div w:id="1077477934">
      <w:bodyDiv w:val="1"/>
      <w:marLeft w:val="0"/>
      <w:marRight w:val="0"/>
      <w:marTop w:val="0"/>
      <w:marBottom w:val="0"/>
      <w:divBdr>
        <w:top w:val="none" w:sz="0" w:space="0" w:color="auto"/>
        <w:left w:val="none" w:sz="0" w:space="0" w:color="auto"/>
        <w:bottom w:val="none" w:sz="0" w:space="0" w:color="auto"/>
        <w:right w:val="none" w:sz="0" w:space="0" w:color="auto"/>
      </w:divBdr>
    </w:div>
    <w:div w:id="1204708547">
      <w:bodyDiv w:val="1"/>
      <w:marLeft w:val="0"/>
      <w:marRight w:val="0"/>
      <w:marTop w:val="0"/>
      <w:marBottom w:val="0"/>
      <w:divBdr>
        <w:top w:val="none" w:sz="0" w:space="0" w:color="auto"/>
        <w:left w:val="none" w:sz="0" w:space="0" w:color="auto"/>
        <w:bottom w:val="none" w:sz="0" w:space="0" w:color="auto"/>
        <w:right w:val="none" w:sz="0" w:space="0" w:color="auto"/>
      </w:divBdr>
    </w:div>
    <w:div w:id="1418791421">
      <w:bodyDiv w:val="1"/>
      <w:marLeft w:val="0"/>
      <w:marRight w:val="0"/>
      <w:marTop w:val="0"/>
      <w:marBottom w:val="0"/>
      <w:divBdr>
        <w:top w:val="none" w:sz="0" w:space="0" w:color="auto"/>
        <w:left w:val="none" w:sz="0" w:space="0" w:color="auto"/>
        <w:bottom w:val="none" w:sz="0" w:space="0" w:color="auto"/>
        <w:right w:val="none" w:sz="0" w:space="0" w:color="auto"/>
      </w:divBdr>
    </w:div>
    <w:div w:id="1799177802">
      <w:bodyDiv w:val="1"/>
      <w:marLeft w:val="0"/>
      <w:marRight w:val="0"/>
      <w:marTop w:val="0"/>
      <w:marBottom w:val="0"/>
      <w:divBdr>
        <w:top w:val="none" w:sz="0" w:space="0" w:color="auto"/>
        <w:left w:val="none" w:sz="0" w:space="0" w:color="auto"/>
        <w:bottom w:val="none" w:sz="0" w:space="0" w:color="auto"/>
        <w:right w:val="none" w:sz="0" w:space="0" w:color="auto"/>
      </w:divBdr>
    </w:div>
    <w:div w:id="1956018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youtu.be/XBmbzaE6gbs?si=OOtggxOZ0VlnDc5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FCB04EFB410446B6AE830415EBDB6C" ma:contentTypeVersion="12" ma:contentTypeDescription="Create a new document." ma:contentTypeScope="" ma:versionID="b3eaec8dc581eaab743d62fb15ae045a">
  <xsd:schema xmlns:xsd="http://www.w3.org/2001/XMLSchema" xmlns:xs="http://www.w3.org/2001/XMLSchema" xmlns:p="http://schemas.microsoft.com/office/2006/metadata/properties" xmlns:ns2="c272b2e4-89c7-43ab-afc7-7079e73a1998" xmlns:ns3="225f36a4-dab7-4b95-b3f1-bbb01ced5ab3" targetNamespace="http://schemas.microsoft.com/office/2006/metadata/properties" ma:root="true" ma:fieldsID="597aa839e9cf99f0220c5fc19e36dfdc" ns2:_="" ns3:_="">
    <xsd:import namespace="c272b2e4-89c7-43ab-afc7-7079e73a1998"/>
    <xsd:import namespace="225f36a4-dab7-4b95-b3f1-bbb01ced5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2b2e4-89c7-43ab-afc7-7079e73a1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f36a4-dab7-4b95-b3f1-bbb01ced5ab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76C6462-C0D2-4887-BF2C-49B2A457AE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57464D-084B-4E9F-875A-C4E23D92A2F3}">
  <ds:schemaRefs>
    <ds:schemaRef ds:uri="http://schemas.microsoft.com/sharepoint/v3/contenttype/forms"/>
  </ds:schemaRefs>
</ds:datastoreItem>
</file>

<file path=customXml/itemProps4.xml><?xml version="1.0" encoding="utf-8"?>
<ds:datastoreItem xmlns:ds="http://schemas.openxmlformats.org/officeDocument/2006/customXml" ds:itemID="{E3A7AE60-E6F5-4CC3-B059-FB17E82ED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2b2e4-89c7-43ab-afc7-7079e73a1998"/>
    <ds:schemaRef ds:uri="225f36a4-dab7-4b95-b3f1-bbb01ced5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7484</Words>
  <Characters>42659</Characters>
  <Application>Microsoft Office Word</Application>
  <DocSecurity>0</DocSecurity>
  <Lines>355</Lines>
  <Paragraphs>100</Paragraphs>
  <ScaleCrop>false</ScaleCrop>
  <Manager/>
  <Company/>
  <LinksUpToDate>false</LinksUpToDate>
  <CharactersWithSpaces>50043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Nitai Deitel</cp:lastModifiedBy>
  <cp:revision>7</cp:revision>
  <dcterms:created xsi:type="dcterms:W3CDTF">2025-10-17T20:33:00Z</dcterms:created>
  <dcterms:modified xsi:type="dcterms:W3CDTF">2025-10-20T14:06:00Z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0x010100E0FCB04EFB410446B6AE830415EBDB6C</vt:lpwstr>
  </property>
</Properties>
</file>