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108CD" w14:textId="5891F462" w:rsidR="00426A78" w:rsidRDefault="00426A78" w:rsidP="00426A78">
      <w:pPr>
        <w:pStyle w:val="NormalWeb"/>
        <w:rPr>
          <w:rFonts w:ascii="Franklin Gothic Book" w:hAnsi="Franklin Gothic Book"/>
        </w:rPr>
      </w:pPr>
      <w:r w:rsidRPr="002A43E1">
        <w:rPr>
          <w:rFonts w:ascii="Franklin Gothic Book" w:hAnsi="Franklin Gothic Book"/>
          <w:b/>
          <w:bCs/>
        </w:rPr>
        <w:t>201</w:t>
      </w:r>
      <w:r>
        <w:rPr>
          <w:rFonts w:ascii="Franklin Gothic Book" w:hAnsi="Franklin Gothic Book"/>
          <w:b/>
          <w:bCs/>
        </w:rPr>
        <w:t>2</w:t>
      </w:r>
      <w:r w:rsidRPr="002A43E1">
        <w:rPr>
          <w:rFonts w:ascii="Franklin Gothic Book" w:hAnsi="Franklin Gothic Book"/>
          <w:b/>
          <w:bCs/>
        </w:rPr>
        <w:t xml:space="preserve"> Barnett-</w:t>
      </w:r>
      <w:proofErr w:type="spellStart"/>
      <w:r w:rsidRPr="002A43E1">
        <w:rPr>
          <w:rFonts w:ascii="Franklin Gothic Book" w:hAnsi="Franklin Gothic Book"/>
          <w:b/>
          <w:bCs/>
        </w:rPr>
        <w:t>Oksenberg</w:t>
      </w:r>
      <w:proofErr w:type="spellEnd"/>
      <w:r w:rsidRPr="002A43E1">
        <w:rPr>
          <w:rFonts w:ascii="Franklin Gothic Book" w:hAnsi="Franklin Gothic Book"/>
          <w:b/>
          <w:bCs/>
        </w:rPr>
        <w:t xml:space="preserve"> Lecture: </w:t>
      </w:r>
      <w:r>
        <w:rPr>
          <w:rFonts w:ascii="Franklin Gothic Book" w:hAnsi="Franklin Gothic Book"/>
          <w:b/>
          <w:bCs/>
        </w:rPr>
        <w:t>Ambassador Gary Locke</w:t>
      </w:r>
    </w:p>
    <w:p w14:paraId="3FC57461" w14:textId="11DCF127" w:rsidR="00D638E9" w:rsidRDefault="00D638E9" w:rsidP="00426A78">
      <w:pPr>
        <w:pStyle w:val="NormalWeb"/>
        <w:rPr>
          <w:rFonts w:ascii="Franklin Gothic Book" w:hAnsi="Franklin Gothic Book"/>
        </w:rPr>
      </w:pPr>
      <w:r>
        <w:rPr>
          <w:rFonts w:ascii="Franklin Gothic Book" w:hAnsi="Franklin Gothic Book"/>
        </w:rPr>
        <w:t>March 19, 2012</w:t>
      </w:r>
    </w:p>
    <w:p w14:paraId="18B6EF23" w14:textId="2C97347D" w:rsidR="00426A78" w:rsidRPr="00426A78" w:rsidRDefault="00426A78" w:rsidP="00426A78">
      <w:pPr>
        <w:pStyle w:val="NormalWeb"/>
        <w:rPr>
          <w:rFonts w:ascii="Franklin Gothic Book" w:hAnsi="Franklin Gothic Book"/>
        </w:rPr>
      </w:pPr>
      <w:r w:rsidRPr="00426A78">
        <w:rPr>
          <w:rFonts w:ascii="Franklin Gothic Book" w:hAnsi="Franklin Gothic Book"/>
        </w:rPr>
        <w:t>Raw video</w:t>
      </w:r>
      <w:r w:rsidR="001F132A">
        <w:rPr>
          <w:rFonts w:ascii="Franklin Gothic Book" w:hAnsi="Franklin Gothic Book"/>
        </w:rPr>
        <w:t>:</w:t>
      </w:r>
      <w:r w:rsidRPr="00426A78">
        <w:rPr>
          <w:rFonts w:ascii="Franklin Gothic Book" w:hAnsi="Franklin Gothic Book"/>
        </w:rPr>
        <w:t xml:space="preserve"> </w:t>
      </w:r>
      <w:hyperlink r:id="rId7" w:history="1">
        <w:r w:rsidR="00060FD7" w:rsidRPr="00313E3D">
          <w:rPr>
            <w:rStyle w:val="Hyperlink"/>
            <w:rFonts w:ascii="Franklin Gothic Book" w:hAnsi="Franklin Gothic Book"/>
          </w:rPr>
          <w:t>https://youtu.be/rEZzDm6gySo?si=ChH-DU-gzNPHY7JN</w:t>
        </w:r>
      </w:hyperlink>
      <w:r w:rsidR="00060FD7">
        <w:rPr>
          <w:rFonts w:ascii="Franklin Gothic Book" w:hAnsi="Franklin Gothic Book"/>
        </w:rPr>
        <w:t xml:space="preserve"> </w:t>
      </w:r>
    </w:p>
    <w:p w14:paraId="7A423C9E" w14:textId="6A9E4F80" w:rsidR="3451CE4A" w:rsidRPr="00426A78" w:rsidRDefault="00060FD7" w:rsidP="3451CE4A">
      <w:pPr>
        <w:pStyle w:val="NormalWeb"/>
        <w:rPr>
          <w:rFonts w:ascii="Franklin Gothic Book" w:hAnsi="Franklin Gothic Book"/>
          <w:sz w:val="22"/>
          <w:szCs w:val="22"/>
        </w:rPr>
      </w:pPr>
      <w:r>
        <w:rPr>
          <w:rFonts w:ascii="Franklin Gothic Book" w:hAnsi="Franklin Gothic Book"/>
        </w:rPr>
        <w:t xml:space="preserve"> </w:t>
      </w:r>
      <w:r w:rsidR="00CC09F0" w:rsidRPr="00426A78">
        <w:rPr>
          <w:rFonts w:ascii="Franklin Gothic Book" w:hAnsi="Franklin Gothic Book"/>
        </w:rPr>
        <w:br/>
      </w:r>
      <w:r w:rsidR="00CC09F0" w:rsidRPr="00426A78">
        <w:rPr>
          <w:rFonts w:ascii="Franklin Gothic Book" w:hAnsi="Franklin Gothic Book"/>
          <w:sz w:val="22"/>
          <w:szCs w:val="22"/>
        </w:rPr>
        <w:t>Thank you very much, Professor Huang Renwei, for the secret introduction for me, and it’s really a pleasure to be here. I want to begin by acknowledging the many key individuals and organizations responsible for this long-standing and very important event.</w:t>
      </w:r>
    </w:p>
    <w:p w14:paraId="593E0002" w14:textId="2D42255F" w:rsidR="3451CE4A" w:rsidRPr="00426A78" w:rsidRDefault="00CC09F0" w:rsidP="3451CE4A">
      <w:pPr>
        <w:pStyle w:val="NormalWeb"/>
        <w:rPr>
          <w:rFonts w:ascii="Franklin Gothic Book" w:hAnsi="Franklin Gothic Book"/>
          <w:sz w:val="22"/>
          <w:szCs w:val="22"/>
        </w:rPr>
      </w:pPr>
      <w:r w:rsidRPr="00426A78">
        <w:rPr>
          <w:rFonts w:ascii="Franklin Gothic Book" w:hAnsi="Franklin Gothic Book"/>
          <w:sz w:val="22"/>
          <w:szCs w:val="22"/>
        </w:rPr>
        <w:t>Professor Huang represents the Shanghai Association for American Studies, and thank you very much for your tireless work on behalf of U.S.–China relations. Paul Liu, who we heard from earlier, really kicked off this event. His time, energy, and resources in support of this lecture are a great tribute to the two men for whom this event is named, Michel Oksenberg and Doak Barnett, two of Paul’s former mentors.</w:t>
      </w:r>
    </w:p>
    <w:p w14:paraId="71B83B6E" w14:textId="5DA06628" w:rsidR="3451CE4A" w:rsidRPr="00426A78" w:rsidRDefault="00CC09F0" w:rsidP="3451CE4A">
      <w:pPr>
        <w:pStyle w:val="NormalWeb"/>
        <w:rPr>
          <w:rFonts w:ascii="Franklin Gothic Book" w:hAnsi="Franklin Gothic Book"/>
          <w:sz w:val="22"/>
          <w:szCs w:val="22"/>
        </w:rPr>
      </w:pPr>
      <w:r w:rsidRPr="00426A78">
        <w:rPr>
          <w:rFonts w:ascii="Franklin Gothic Book" w:hAnsi="Franklin Gothic Book"/>
          <w:sz w:val="22"/>
          <w:szCs w:val="22"/>
        </w:rPr>
        <w:t>It’s also great to know that Paul calls my own home state of Washington his home state in America. It’s a privilege to have Doak’s wife, Jean Barnett, with us as well. And of course, we cannot overlook the incredible work of the National Committee on U.S.–China Relations—not just for their sponsorship of this event but for their work every single day on behalf of improving perhaps the most critical bilateral relationship in the world today, the U.S.–China relationship.</w:t>
      </w:r>
    </w:p>
    <w:p w14:paraId="02A8F351" w14:textId="4B52DB9C" w:rsidR="3451CE4A" w:rsidRPr="00426A78" w:rsidRDefault="00CC09F0" w:rsidP="3451CE4A">
      <w:pPr>
        <w:pStyle w:val="NormalWeb"/>
        <w:rPr>
          <w:rFonts w:ascii="Franklin Gothic Book" w:hAnsi="Franklin Gothic Book"/>
          <w:sz w:val="22"/>
          <w:szCs w:val="22"/>
        </w:rPr>
      </w:pPr>
      <w:r w:rsidRPr="00426A78">
        <w:rPr>
          <w:rFonts w:ascii="Franklin Gothic Book" w:hAnsi="Franklin Gothic Book"/>
          <w:sz w:val="22"/>
          <w:szCs w:val="22"/>
        </w:rPr>
        <w:t>Steve Orl</w:t>
      </w:r>
      <w:r w:rsidR="00277E1E">
        <w:rPr>
          <w:rFonts w:ascii="Franklin Gothic Book" w:hAnsi="Franklin Gothic Book"/>
          <w:sz w:val="22"/>
          <w:szCs w:val="22"/>
        </w:rPr>
        <w:t>i</w:t>
      </w:r>
      <w:r w:rsidRPr="00426A78">
        <w:rPr>
          <w:rFonts w:ascii="Franklin Gothic Book" w:hAnsi="Franklin Gothic Book"/>
          <w:sz w:val="22"/>
          <w:szCs w:val="22"/>
        </w:rPr>
        <w:t>ns, the president of that organization, thank you very much for all your work and the conversations we’ve had just walking around the streets of Washington, D.C. I also want to pay special tribute to Jan Baris, who has been active in U.S.–China relations since 1971, playing an instrumental role in bringing our two great nations and peoples together. And to all the other sponsors of today’s event, thank you for your contributions to U.S.–China relations.</w:t>
      </w:r>
    </w:p>
    <w:p w14:paraId="2027A4F6" w14:textId="44BFD0DB" w:rsidR="3451CE4A" w:rsidRPr="00426A78" w:rsidRDefault="00CC09F0" w:rsidP="3451CE4A">
      <w:pPr>
        <w:pStyle w:val="NormalWeb"/>
        <w:rPr>
          <w:rFonts w:ascii="Franklin Gothic Book" w:hAnsi="Franklin Gothic Book"/>
          <w:sz w:val="22"/>
          <w:szCs w:val="22"/>
        </w:rPr>
      </w:pPr>
      <w:r w:rsidRPr="00426A78">
        <w:rPr>
          <w:rFonts w:ascii="Franklin Gothic Book" w:hAnsi="Franklin Gothic Book"/>
          <w:sz w:val="22"/>
          <w:szCs w:val="22"/>
        </w:rPr>
        <w:t>I’m delighted to be here in Shanghai to commemorate the 40th anniversary of the Shanghai Communiqué and to offer a few reflections on the state of U.S.–China relations. Shanghai has always been a very special place for me. As Professor Huang indicated, my wife’s family has its roots here, and Shanghai was the very first Chinese city I ever explored on my first trip to China in 1988.</w:t>
      </w:r>
    </w:p>
    <w:p w14:paraId="66057F70" w14:textId="0DBC2B97" w:rsidR="3451CE4A" w:rsidRPr="00426A78" w:rsidRDefault="00CC09F0" w:rsidP="3451CE4A">
      <w:pPr>
        <w:pStyle w:val="NormalWeb"/>
        <w:rPr>
          <w:rFonts w:ascii="Franklin Gothic Book" w:hAnsi="Franklin Gothic Book"/>
          <w:sz w:val="22"/>
          <w:szCs w:val="22"/>
        </w:rPr>
      </w:pPr>
      <w:r w:rsidRPr="00426A78">
        <w:rPr>
          <w:rFonts w:ascii="Franklin Gothic Book" w:hAnsi="Franklin Gothic Book"/>
          <w:sz w:val="22"/>
          <w:szCs w:val="22"/>
        </w:rPr>
        <w:t>I’ve returned many times since, and each time I have to adjust my mental image of Shanghai—from memories of when bicycles dominated the roads to the sights today of cars and commerce. Shanghai is no longer the dimly lit city with a low skyline that President Nixon surveyed from his hotel just a few blocks from here forty years ago, nor is it the same city I saw in 1988.</w:t>
      </w:r>
    </w:p>
    <w:p w14:paraId="1491137A" w14:textId="06E10505" w:rsidR="3451CE4A" w:rsidRPr="00426A78" w:rsidRDefault="00CC09F0" w:rsidP="3451CE4A">
      <w:pPr>
        <w:pStyle w:val="NormalWeb"/>
        <w:rPr>
          <w:rFonts w:ascii="Franklin Gothic Book" w:hAnsi="Franklin Gothic Book"/>
          <w:sz w:val="22"/>
          <w:szCs w:val="22"/>
        </w:rPr>
      </w:pPr>
      <w:r w:rsidRPr="00426A78">
        <w:rPr>
          <w:rFonts w:ascii="Franklin Gothic Book" w:hAnsi="Franklin Gothic Book"/>
          <w:sz w:val="22"/>
          <w:szCs w:val="22"/>
        </w:rPr>
        <w:t>China is not the same country that President Nixon encountered on that historic visit. Through the hard work and determination of its people, China has achieved unprecedented economic growth that has lifted hundreds of millions out of poverty. China’s leaders and citizens deserve enormous credit for this success—a success we all applaud and from which we all benefit.</w:t>
      </w:r>
    </w:p>
    <w:p w14:paraId="0FC81775" w14:textId="018A3709" w:rsidR="3451CE4A" w:rsidRPr="00426A78" w:rsidRDefault="00CC09F0" w:rsidP="3451CE4A">
      <w:pPr>
        <w:pStyle w:val="NormalWeb"/>
        <w:rPr>
          <w:rFonts w:ascii="Franklin Gothic Book" w:hAnsi="Franklin Gothic Book"/>
          <w:sz w:val="22"/>
          <w:szCs w:val="22"/>
        </w:rPr>
      </w:pPr>
      <w:r w:rsidRPr="00426A78">
        <w:rPr>
          <w:rFonts w:ascii="Franklin Gothic Book" w:hAnsi="Franklin Gothic Book"/>
          <w:sz w:val="22"/>
          <w:szCs w:val="22"/>
        </w:rPr>
        <w:t>Let me state unequivocally that the United States welcomes this transformation. China’s economic ascent is good for the people of China, good for the people of the United States, good for the global economy, and critical to creating jobs in America.</w:t>
      </w:r>
    </w:p>
    <w:p w14:paraId="1944FEE1" w14:textId="77777777" w:rsidR="00CC09F0" w:rsidRPr="00426A78" w:rsidRDefault="00CC09F0" w:rsidP="00CC09F0">
      <w:pPr>
        <w:pStyle w:val="NormalWeb"/>
        <w:rPr>
          <w:rFonts w:ascii="Franklin Gothic Book" w:hAnsi="Franklin Gothic Book"/>
          <w:sz w:val="22"/>
          <w:szCs w:val="22"/>
        </w:rPr>
      </w:pPr>
      <w:r w:rsidRPr="00426A78">
        <w:rPr>
          <w:rFonts w:ascii="Franklin Gothic Book" w:hAnsi="Franklin Gothic Book"/>
          <w:sz w:val="22"/>
          <w:szCs w:val="22"/>
        </w:rPr>
        <w:lastRenderedPageBreak/>
        <w:t>To put this in perspective: in 1972, annual bilateral trade was less than $100 million. The United States’ top export to China was cereal, and China’s top export to the U.S. was animal parts. Two-way investment was near zero, and only a handful of American jobs depended on trade with China.</w:t>
      </w:r>
    </w:p>
    <w:p w14:paraId="12C1FCDE" w14:textId="2E6DF9CF" w:rsidR="3451CE4A" w:rsidRPr="00426A78" w:rsidRDefault="00CC09F0" w:rsidP="3451CE4A">
      <w:pPr>
        <w:pStyle w:val="NormalWeb"/>
        <w:rPr>
          <w:rFonts w:ascii="Franklin Gothic Book" w:hAnsi="Franklin Gothic Book"/>
          <w:sz w:val="22"/>
          <w:szCs w:val="22"/>
        </w:rPr>
      </w:pPr>
      <w:r w:rsidRPr="00426A78">
        <w:rPr>
          <w:rFonts w:ascii="Franklin Gothic Book" w:hAnsi="Franklin Gothic Book"/>
          <w:sz w:val="22"/>
          <w:szCs w:val="22"/>
        </w:rPr>
        <w:t>Now, more than a billion dollars’ worth of goods and services flow between our two countries every single day. Electronics have replaced cereal as our leading export to China, while machinery and electronics have replaced animal parts as China’s top exports to America. Eight hundred thousand American jobs depend on producing goods and services sold to China, and an even larger number of Chinese jobs are anchored by trade with the United States.</w:t>
      </w:r>
    </w:p>
    <w:p w14:paraId="27E15884" w14:textId="77777777" w:rsidR="00CC09F0" w:rsidRPr="00426A78" w:rsidRDefault="00CC09F0" w:rsidP="00CC09F0">
      <w:pPr>
        <w:pStyle w:val="NormalWeb"/>
        <w:rPr>
          <w:rFonts w:ascii="Franklin Gothic Book" w:hAnsi="Franklin Gothic Book"/>
          <w:sz w:val="22"/>
          <w:szCs w:val="22"/>
        </w:rPr>
      </w:pPr>
      <w:r w:rsidRPr="00426A78">
        <w:rPr>
          <w:rFonts w:ascii="Franklin Gothic Book" w:hAnsi="Franklin Gothic Book"/>
          <w:sz w:val="22"/>
          <w:szCs w:val="22"/>
        </w:rPr>
        <w:t>Today, the United States is China’s largest export market, and China is America’s largest export destination outside North America. Annual U.S. exports to China exceeded $100 billion for the first time in 2010, up 33 percent over 2009, continuing a trend of exponential growth over the past decade. People in both our countries benefit from this deepening economic integration.</w:t>
      </w:r>
    </w:p>
    <w:p w14:paraId="604A0046" w14:textId="4C15541D" w:rsidR="3451CE4A" w:rsidRPr="00426A78" w:rsidRDefault="00CC09F0" w:rsidP="3451CE4A">
      <w:pPr>
        <w:pStyle w:val="NormalWeb"/>
        <w:rPr>
          <w:rFonts w:ascii="Franklin Gothic Book" w:hAnsi="Franklin Gothic Book"/>
          <w:sz w:val="22"/>
          <w:szCs w:val="22"/>
        </w:rPr>
      </w:pPr>
      <w:r w:rsidRPr="00426A78">
        <w:rPr>
          <w:rFonts w:ascii="Franklin Gothic Book" w:hAnsi="Franklin Gothic Book"/>
          <w:sz w:val="22"/>
          <w:szCs w:val="22"/>
        </w:rPr>
        <w:t>Measured against the past, we’ve made enormous progress. Measured against the future, there is much more to achieve. From where I stand, I believe our bilateral relationship is entering a new phase. During the 1970s and 1980s, it was defined by balancing a common foe. President Nixon came largely to enlist China’s support in countering the Soviet Union. President Carter shared that motivation when he normalized relations seven years later.</w:t>
      </w:r>
    </w:p>
    <w:p w14:paraId="63A40E59" w14:textId="6948C0AD" w:rsidR="3451CE4A" w:rsidRPr="00426A78" w:rsidRDefault="00CC09F0" w:rsidP="3451CE4A">
      <w:pPr>
        <w:pStyle w:val="NormalWeb"/>
        <w:rPr>
          <w:rFonts w:ascii="Franklin Gothic Book" w:hAnsi="Franklin Gothic Book"/>
          <w:sz w:val="22"/>
          <w:szCs w:val="22"/>
        </w:rPr>
      </w:pPr>
      <w:r w:rsidRPr="00426A78">
        <w:rPr>
          <w:rFonts w:ascii="Franklin Gothic Book" w:hAnsi="Franklin Gothic Book"/>
          <w:sz w:val="22"/>
          <w:szCs w:val="22"/>
        </w:rPr>
        <w:t>As time passed and the threat of a common foe receded, our joint efforts turned to fully integrating China into the community of nations. China now has a seat at the table and a role in virtually every major global institution. Our shared endeavors in these arenas have benefited both countries and propelled our relationship forward.</w:t>
      </w:r>
    </w:p>
    <w:p w14:paraId="1DDCAFA2" w14:textId="271490CE" w:rsidR="3451CE4A" w:rsidRPr="00426A78" w:rsidRDefault="00CC09F0" w:rsidP="3451CE4A">
      <w:pPr>
        <w:pStyle w:val="NormalWeb"/>
        <w:rPr>
          <w:rFonts w:ascii="Franklin Gothic Book" w:hAnsi="Franklin Gothic Book"/>
          <w:sz w:val="22"/>
          <w:szCs w:val="22"/>
        </w:rPr>
      </w:pPr>
      <w:r w:rsidRPr="00426A78">
        <w:rPr>
          <w:rFonts w:ascii="Franklin Gothic Book" w:hAnsi="Franklin Gothic Book"/>
          <w:sz w:val="22"/>
          <w:szCs w:val="22"/>
        </w:rPr>
        <w:t>To deepen the relationship over the next forty years, we must strengthen collaboration at all levels to produce tangible benefits for both peoples—in jobs, prosperity, and security. Rhetoric alone will not sustain growth in this relationship. Only shared actions that deliver results will.</w:t>
      </w:r>
    </w:p>
    <w:p w14:paraId="7D58C5ED" w14:textId="77777777" w:rsidR="00CC09F0" w:rsidRPr="00426A78" w:rsidRDefault="00CC09F0" w:rsidP="00CC09F0">
      <w:pPr>
        <w:pStyle w:val="NormalWeb"/>
        <w:rPr>
          <w:rFonts w:ascii="Franklin Gothic Book" w:hAnsi="Franklin Gothic Book"/>
          <w:sz w:val="22"/>
          <w:szCs w:val="22"/>
        </w:rPr>
      </w:pPr>
      <w:r w:rsidRPr="00426A78">
        <w:rPr>
          <w:rFonts w:ascii="Franklin Gothic Book" w:hAnsi="Franklin Gothic Book"/>
          <w:sz w:val="22"/>
          <w:szCs w:val="22"/>
        </w:rPr>
        <w:t>President Obama shares this belief, which is why he has consistently stressed the need to ensure that our economic relationship creates opportunities for more people in both countries to work, trade, invest, create, and prosper. This requires fairness in both policy and practice—by which I mean guaranteeing a level playing field for healthy competition between U.S. and Chinese firms.</w:t>
      </w:r>
    </w:p>
    <w:p w14:paraId="27A1B5A5" w14:textId="5B03EE26" w:rsidR="3451CE4A" w:rsidRPr="00426A78" w:rsidRDefault="00CC09F0" w:rsidP="3451CE4A">
      <w:pPr>
        <w:pStyle w:val="NormalWeb"/>
        <w:rPr>
          <w:rFonts w:ascii="Franklin Gothic Book" w:hAnsi="Franklin Gothic Book"/>
          <w:sz w:val="22"/>
          <w:szCs w:val="22"/>
        </w:rPr>
      </w:pPr>
      <w:r w:rsidRPr="00426A78">
        <w:rPr>
          <w:rFonts w:ascii="Franklin Gothic Book" w:hAnsi="Franklin Gothic Book"/>
          <w:sz w:val="22"/>
          <w:szCs w:val="22"/>
        </w:rPr>
        <w:t>Fairness also means ending discrimination against U.S. companies, ending unfair trade preferences for domestic firms, ending distorting currency practices, improving intellectual property protections, and establishing a more open investment climate.</w:t>
      </w:r>
    </w:p>
    <w:p w14:paraId="1CFE4D89" w14:textId="77777777" w:rsidR="00CC09F0" w:rsidRPr="00426A78" w:rsidRDefault="00CC09F0" w:rsidP="00CC09F0">
      <w:pPr>
        <w:pStyle w:val="NormalWeb"/>
        <w:rPr>
          <w:rFonts w:ascii="Franklin Gothic Book" w:hAnsi="Franklin Gothic Book"/>
          <w:sz w:val="22"/>
          <w:szCs w:val="22"/>
        </w:rPr>
      </w:pPr>
      <w:r w:rsidRPr="00426A78">
        <w:rPr>
          <w:rFonts w:ascii="Franklin Gothic Book" w:hAnsi="Franklin Gothic Book"/>
          <w:sz w:val="22"/>
          <w:szCs w:val="22"/>
        </w:rPr>
        <w:t>The United States is responding to China’s concerns about our own economic practices—for example, inbound investment from China and export controls on high-technology goods. These reforms show that we are serious about unlocking the economic potential of our two countries.</w:t>
      </w:r>
    </w:p>
    <w:p w14:paraId="00781BBA" w14:textId="231BA86A" w:rsidR="3451CE4A" w:rsidRPr="00426A78" w:rsidRDefault="00CC09F0" w:rsidP="3451CE4A">
      <w:pPr>
        <w:pStyle w:val="NormalWeb"/>
        <w:rPr>
          <w:rFonts w:ascii="Franklin Gothic Book" w:hAnsi="Franklin Gothic Book"/>
          <w:sz w:val="22"/>
          <w:szCs w:val="22"/>
        </w:rPr>
      </w:pPr>
      <w:r w:rsidRPr="00426A78">
        <w:rPr>
          <w:rFonts w:ascii="Franklin Gothic Book" w:hAnsi="Franklin Gothic Book"/>
          <w:sz w:val="22"/>
          <w:szCs w:val="22"/>
        </w:rPr>
        <w:t xml:space="preserve">Inbound investment into the United States is vital to growth, job creation, and productivity. We welcome such investment. But many Chinese firms say they are reluctant to invest for fear their investments will be blocked by the U.S. government or require approval. Perception is reality. </w:t>
      </w:r>
      <w:proofErr w:type="gramStart"/>
      <w:r w:rsidRPr="00426A78">
        <w:rPr>
          <w:rFonts w:ascii="Franklin Gothic Book" w:hAnsi="Franklin Gothic Book"/>
          <w:sz w:val="22"/>
          <w:szCs w:val="22"/>
        </w:rPr>
        <w:t>So</w:t>
      </w:r>
      <w:proofErr w:type="gramEnd"/>
      <w:r w:rsidRPr="00426A78">
        <w:rPr>
          <w:rFonts w:ascii="Franklin Gothic Book" w:hAnsi="Franklin Gothic Book"/>
          <w:sz w:val="22"/>
          <w:szCs w:val="22"/>
        </w:rPr>
        <w:t xml:space="preserve"> we are moving beyond saying “the U.S. is open to Chinese investment” to actively promoting it.</w:t>
      </w:r>
    </w:p>
    <w:p w14:paraId="62DE40B6" w14:textId="40D4144D" w:rsidR="3451CE4A" w:rsidRPr="00426A78" w:rsidRDefault="00CC09F0" w:rsidP="3451CE4A">
      <w:pPr>
        <w:pStyle w:val="NormalWeb"/>
        <w:rPr>
          <w:rFonts w:ascii="Franklin Gothic Book" w:hAnsi="Franklin Gothic Book"/>
          <w:sz w:val="22"/>
          <w:szCs w:val="22"/>
        </w:rPr>
      </w:pPr>
      <w:r w:rsidRPr="00426A78">
        <w:rPr>
          <w:rFonts w:ascii="Franklin Gothic Book" w:hAnsi="Franklin Gothic Book"/>
          <w:sz w:val="22"/>
          <w:szCs w:val="22"/>
        </w:rPr>
        <w:t xml:space="preserve">President Obama recently announced </w:t>
      </w:r>
      <w:r w:rsidRPr="00426A78">
        <w:rPr>
          <w:rStyle w:val="Strong"/>
          <w:rFonts w:ascii="Franklin Gothic Book" w:eastAsiaTheme="majorEastAsia" w:hAnsi="Franklin Gothic Book"/>
          <w:sz w:val="22"/>
          <w:szCs w:val="22"/>
        </w:rPr>
        <w:t>SelectUSA</w:t>
      </w:r>
      <w:r w:rsidRPr="00426A78">
        <w:rPr>
          <w:rFonts w:ascii="Franklin Gothic Book" w:hAnsi="Franklin Gothic Book"/>
          <w:sz w:val="22"/>
          <w:szCs w:val="22"/>
        </w:rPr>
        <w:t xml:space="preserve">, a government-wide initiative to promote foreign investment in the U.S., including from China. Our Foreign Commercial Service is now regularly </w:t>
      </w:r>
      <w:r w:rsidRPr="00426A78">
        <w:rPr>
          <w:rFonts w:ascii="Franklin Gothic Book" w:hAnsi="Franklin Gothic Book"/>
          <w:sz w:val="22"/>
          <w:szCs w:val="22"/>
        </w:rPr>
        <w:lastRenderedPageBreak/>
        <w:t>organizing investment fairs and conferences targeting Chinese investors. Our embassy has even commissioned a short video in Chinese to dispel myths about investing in America, highlight successful Chinese companies, and explain how to invest successfully. It will be shown across China.</w:t>
      </w:r>
    </w:p>
    <w:p w14:paraId="59BE530E" w14:textId="7718A732" w:rsidR="3451CE4A" w:rsidRPr="00426A78" w:rsidRDefault="00CC09F0" w:rsidP="3451CE4A">
      <w:pPr>
        <w:pStyle w:val="NormalWeb"/>
        <w:rPr>
          <w:rFonts w:ascii="Franklin Gothic Book" w:hAnsi="Franklin Gothic Book"/>
          <w:sz w:val="22"/>
          <w:szCs w:val="22"/>
        </w:rPr>
      </w:pPr>
      <w:r w:rsidRPr="00426A78">
        <w:rPr>
          <w:rFonts w:ascii="Franklin Gothic Book" w:hAnsi="Franklin Gothic Book"/>
          <w:sz w:val="22"/>
          <w:szCs w:val="22"/>
        </w:rPr>
        <w:t>The reality is that only a small fraction of all foreign investments in the United States are reviewed by the government. From 2008 to 2010, over a three-year period, only 300 transactions out of thousands were reviewed, and only 5 percent of those involved China.</w:t>
      </w:r>
    </w:p>
    <w:p w14:paraId="1D3316D3" w14:textId="77777777" w:rsidR="00CC09F0" w:rsidRPr="00426A78" w:rsidRDefault="00CC09F0" w:rsidP="00CC09F0">
      <w:pPr>
        <w:pStyle w:val="NormalWeb"/>
        <w:rPr>
          <w:rFonts w:ascii="Franklin Gothic Book" w:hAnsi="Franklin Gothic Book"/>
          <w:sz w:val="22"/>
          <w:szCs w:val="22"/>
        </w:rPr>
      </w:pPr>
      <w:r w:rsidRPr="00426A78">
        <w:rPr>
          <w:rFonts w:ascii="Franklin Gothic Book" w:hAnsi="Franklin Gothic Book"/>
          <w:sz w:val="22"/>
          <w:szCs w:val="22"/>
        </w:rPr>
        <w:t>My Chinese counterparts often tell me that America’s trade deficit would narrow substantially if we relaxed export controls. I tell them we’re in the midst of a major reform and simplification process to enable more high-tech goods to be exported to China. To move beyond rhetoric, China took a helpful step by providing a list of 141 high-tech items it wants to buy from the U.S. As a result of our discussions, 46 of those technologies can now be exported readily, many without a license.</w:t>
      </w:r>
    </w:p>
    <w:p w14:paraId="4BFF5B97" w14:textId="77777777" w:rsidR="00CC09F0" w:rsidRPr="00426A78" w:rsidRDefault="00CC09F0" w:rsidP="00CC09F0">
      <w:pPr>
        <w:pStyle w:val="NormalWeb"/>
        <w:rPr>
          <w:rFonts w:ascii="Franklin Gothic Book" w:hAnsi="Franklin Gothic Book"/>
          <w:sz w:val="22"/>
          <w:szCs w:val="22"/>
        </w:rPr>
      </w:pPr>
      <w:r w:rsidRPr="00426A78">
        <w:rPr>
          <w:rFonts w:ascii="Franklin Gothic Book" w:hAnsi="Franklin Gothic Book"/>
          <w:sz w:val="22"/>
          <w:szCs w:val="22"/>
        </w:rPr>
        <w:t>We need more details on the remaining items, but we’re moving forward. This May, we’re bringing a delegation of U.S. companies to Shanghai focused on high-tech goods, including those China has expressed interest in buying.</w:t>
      </w:r>
    </w:p>
    <w:p w14:paraId="15FD5B21" w14:textId="07D32E51" w:rsidR="3451CE4A" w:rsidRPr="00426A78" w:rsidRDefault="00CC09F0" w:rsidP="3451CE4A">
      <w:pPr>
        <w:pStyle w:val="NormalWeb"/>
        <w:rPr>
          <w:rFonts w:ascii="Franklin Gothic Book" w:hAnsi="Franklin Gothic Book"/>
          <w:sz w:val="22"/>
          <w:szCs w:val="22"/>
        </w:rPr>
      </w:pPr>
      <w:r w:rsidRPr="00426A78">
        <w:rPr>
          <w:rFonts w:ascii="Franklin Gothic Book" w:hAnsi="Franklin Gothic Book"/>
          <w:sz w:val="22"/>
          <w:szCs w:val="22"/>
        </w:rPr>
        <w:t>Another key issue is visas. Many Chinese businesspeople complain about long waits for visa interviews. To produce tangible results, we have made immediate changes that are already showing results. Reducing visa wait times has been one of my top priorities—as commerce secretary, governor, and now ambassador.</w:t>
      </w:r>
    </w:p>
    <w:p w14:paraId="3C3D744D" w14:textId="4BA4845C" w:rsidR="3451CE4A" w:rsidRPr="00426A78" w:rsidRDefault="00CC09F0" w:rsidP="3451CE4A">
      <w:pPr>
        <w:pStyle w:val="NormalWeb"/>
        <w:rPr>
          <w:rFonts w:ascii="Franklin Gothic Book" w:hAnsi="Franklin Gothic Book"/>
          <w:sz w:val="22"/>
          <w:szCs w:val="22"/>
        </w:rPr>
      </w:pPr>
      <w:r w:rsidRPr="00426A78">
        <w:rPr>
          <w:rFonts w:ascii="Franklin Gothic Book" w:hAnsi="Franklin Gothic Book"/>
          <w:sz w:val="22"/>
          <w:szCs w:val="22"/>
        </w:rPr>
        <w:t>I’ve been in China seven months, and in the last five months, the average wait for a visa appointment has been less than six days—down from twenty-two days during the same period last year, despite a seventy-percent increase in applications. All this was achieved without any new staff.</w:t>
      </w:r>
    </w:p>
    <w:p w14:paraId="66E0B4B8" w14:textId="01769A56" w:rsidR="3451CE4A" w:rsidRPr="00426A78" w:rsidRDefault="00CC09F0" w:rsidP="3451CE4A">
      <w:pPr>
        <w:pStyle w:val="NormalWeb"/>
        <w:rPr>
          <w:rFonts w:ascii="Franklin Gothic Book" w:hAnsi="Franklin Gothic Book"/>
          <w:sz w:val="22"/>
          <w:szCs w:val="22"/>
        </w:rPr>
      </w:pPr>
      <w:r w:rsidRPr="00426A78">
        <w:rPr>
          <w:rFonts w:ascii="Franklin Gothic Book" w:hAnsi="Franklin Gothic Book"/>
          <w:sz w:val="22"/>
          <w:szCs w:val="22"/>
        </w:rPr>
        <w:t xml:space="preserve">We also made it easier to renew visas. Previously, if a visa expired less than a year ago, an interview was not required. Under the new procedure, an interview is not required if the prior visa expired less than four years ago. Renewal applications can simply be dropped off at any </w:t>
      </w:r>
      <w:proofErr w:type="spellStart"/>
      <w:r w:rsidRPr="00426A78">
        <w:rPr>
          <w:rFonts w:ascii="Franklin Gothic Book" w:hAnsi="Franklin Gothic Book"/>
          <w:sz w:val="22"/>
          <w:szCs w:val="22"/>
        </w:rPr>
        <w:t>Citic</w:t>
      </w:r>
      <w:proofErr w:type="spellEnd"/>
      <w:r w:rsidRPr="00426A78">
        <w:rPr>
          <w:rFonts w:ascii="Franklin Gothic Book" w:hAnsi="Franklin Gothic Book"/>
          <w:sz w:val="22"/>
          <w:szCs w:val="22"/>
        </w:rPr>
        <w:t xml:space="preserve"> Bank.</w:t>
      </w:r>
    </w:p>
    <w:p w14:paraId="18C85187" w14:textId="3E0B91B6" w:rsidR="3451CE4A" w:rsidRPr="00426A78" w:rsidRDefault="00CC09F0" w:rsidP="3451CE4A">
      <w:pPr>
        <w:pStyle w:val="NormalWeb"/>
        <w:rPr>
          <w:rFonts w:ascii="Franklin Gothic Book" w:hAnsi="Franklin Gothic Book"/>
          <w:sz w:val="22"/>
          <w:szCs w:val="22"/>
        </w:rPr>
      </w:pPr>
      <w:r w:rsidRPr="00426A78">
        <w:rPr>
          <w:rFonts w:ascii="Franklin Gothic Book" w:hAnsi="Franklin Gothic Book"/>
          <w:sz w:val="22"/>
          <w:szCs w:val="22"/>
        </w:rPr>
        <w:t>Progress on promoting Chinese investment in the U.S., reforming export controls, and expediting visa processing shows that America is focused on tangible improvements in the relationship.</w:t>
      </w:r>
    </w:p>
    <w:p w14:paraId="541D5C3D" w14:textId="77777777" w:rsidR="00CC09F0" w:rsidRPr="00426A78" w:rsidRDefault="00CC09F0" w:rsidP="00CC09F0">
      <w:pPr>
        <w:pStyle w:val="NormalWeb"/>
        <w:rPr>
          <w:rFonts w:ascii="Franklin Gothic Book" w:hAnsi="Franklin Gothic Book"/>
          <w:sz w:val="22"/>
          <w:szCs w:val="22"/>
        </w:rPr>
      </w:pPr>
      <w:r w:rsidRPr="00426A78">
        <w:rPr>
          <w:rFonts w:ascii="Franklin Gothic Book" w:hAnsi="Franklin Gothic Book"/>
          <w:sz w:val="22"/>
          <w:szCs w:val="22"/>
        </w:rPr>
        <w:t>On the security front, as China becomes stronger, its stake in preserving global peace and prosperity will naturally rise. The U.S. looks to partner more fully with China on these issues—halting nuclear proliferation, bringing Iran into compliance with international obligations, denuclearizing the Korean Peninsula, and promoting peace in Syria, Afghanistan, and Sudan.</w:t>
      </w:r>
    </w:p>
    <w:p w14:paraId="1EB80AFD" w14:textId="5CE1BCFF" w:rsidR="3451CE4A" w:rsidRPr="00426A78" w:rsidRDefault="00CC09F0" w:rsidP="3451CE4A">
      <w:pPr>
        <w:pStyle w:val="NormalWeb"/>
        <w:rPr>
          <w:rFonts w:ascii="Franklin Gothic Book" w:hAnsi="Franklin Gothic Book"/>
          <w:sz w:val="22"/>
          <w:szCs w:val="22"/>
        </w:rPr>
      </w:pPr>
      <w:r w:rsidRPr="00426A78">
        <w:rPr>
          <w:rFonts w:ascii="Franklin Gothic Book" w:hAnsi="Franklin Gothic Book"/>
          <w:sz w:val="22"/>
          <w:szCs w:val="22"/>
        </w:rPr>
        <w:t>Doing so will advance our shared goal of fostering global stability, which in turn enables trade to flourish. As two of the world’s largest trading nations, we have a direct interest in expanding cooperation for this outcome.</w:t>
      </w:r>
    </w:p>
    <w:p w14:paraId="682895B7" w14:textId="5B1C6BAF" w:rsidR="3451CE4A" w:rsidRPr="00426A78" w:rsidRDefault="00CC09F0" w:rsidP="3451CE4A">
      <w:pPr>
        <w:pStyle w:val="NormalWeb"/>
        <w:rPr>
          <w:rFonts w:ascii="Franklin Gothic Book" w:hAnsi="Franklin Gothic Book"/>
          <w:sz w:val="22"/>
          <w:szCs w:val="22"/>
        </w:rPr>
      </w:pPr>
      <w:r w:rsidRPr="00426A78">
        <w:rPr>
          <w:rFonts w:ascii="Franklin Gothic Book" w:hAnsi="Franklin Gothic Book"/>
          <w:sz w:val="22"/>
          <w:szCs w:val="22"/>
        </w:rPr>
        <w:t>We know that China’s ascent has sparked debates over whether it threatens U.S. leadership, or whether America seeks to contain China’s rise. These debates ignore reality and distract from our overriding shared objective—producing benefits for both peoples.</w:t>
      </w:r>
    </w:p>
    <w:p w14:paraId="001B52DA" w14:textId="6C5C0BBD" w:rsidR="3451CE4A" w:rsidRPr="00426A78" w:rsidRDefault="00CC09F0" w:rsidP="3451CE4A">
      <w:pPr>
        <w:pStyle w:val="NormalWeb"/>
        <w:rPr>
          <w:rFonts w:ascii="Franklin Gothic Book" w:hAnsi="Franklin Gothic Book"/>
          <w:sz w:val="22"/>
          <w:szCs w:val="22"/>
        </w:rPr>
      </w:pPr>
      <w:r w:rsidRPr="00426A78">
        <w:rPr>
          <w:rFonts w:ascii="Franklin Gothic Book" w:hAnsi="Franklin Gothic Book"/>
          <w:sz w:val="22"/>
          <w:szCs w:val="22"/>
        </w:rPr>
        <w:t xml:space="preserve">Let me be clear: the United States does not fear China’s growth; it welcomes it. Some of my Chinese friends cast America’s engagement in Asia in competitive terms. President Obama does not. America’s growing participation across economic, humanitarian, educational, scientific, and security </w:t>
      </w:r>
      <w:r w:rsidRPr="00426A78">
        <w:rPr>
          <w:rFonts w:ascii="Franklin Gothic Book" w:hAnsi="Franklin Gothic Book"/>
          <w:sz w:val="22"/>
          <w:szCs w:val="22"/>
        </w:rPr>
        <w:lastRenderedPageBreak/>
        <w:t>endeavors in the Asia-Pacific responds to the strong desire of regional countries for deeper U.S. involvement.</w:t>
      </w:r>
    </w:p>
    <w:p w14:paraId="0BA66966" w14:textId="223B3278" w:rsidR="3451CE4A" w:rsidRPr="00426A78" w:rsidRDefault="00CC09F0" w:rsidP="3451CE4A">
      <w:pPr>
        <w:pStyle w:val="NormalWeb"/>
        <w:rPr>
          <w:rFonts w:ascii="Franklin Gothic Book" w:hAnsi="Franklin Gothic Book"/>
          <w:sz w:val="22"/>
          <w:szCs w:val="22"/>
        </w:rPr>
      </w:pPr>
      <w:r w:rsidRPr="00426A78">
        <w:rPr>
          <w:rFonts w:ascii="Franklin Gothic Book" w:hAnsi="Franklin Gothic Book"/>
          <w:sz w:val="22"/>
          <w:szCs w:val="22"/>
        </w:rPr>
        <w:t>Over time, America’s engagement in Asia will open new avenues for U.S.–China cooperation, reduce regional anxieties about China’s rise, and give other countries confidence to deepen relations with both of us. Every country in Asia wants a better relationship with China, and we support that. We too seek a strong, constructive partnership with China.</w:t>
      </w:r>
    </w:p>
    <w:p w14:paraId="3E93174E" w14:textId="540BF325" w:rsidR="3451CE4A" w:rsidRPr="00426A78" w:rsidRDefault="00CC09F0" w:rsidP="3451CE4A">
      <w:pPr>
        <w:pStyle w:val="NormalWeb"/>
        <w:rPr>
          <w:rFonts w:ascii="Franklin Gothic Book" w:hAnsi="Franklin Gothic Book"/>
          <w:sz w:val="22"/>
          <w:szCs w:val="22"/>
        </w:rPr>
      </w:pPr>
      <w:r w:rsidRPr="00426A78">
        <w:rPr>
          <w:rFonts w:ascii="Franklin Gothic Book" w:hAnsi="Franklin Gothic Book"/>
          <w:sz w:val="22"/>
          <w:szCs w:val="22"/>
        </w:rPr>
        <w:t>Another area of debate and misunderstanding is human rights. By urging China to protect freedoms enshrined in its own constitution and uphold universal values, the U.S. encourages China to meet its people’s aspirations. Millions of Chinese have risen out of poverty, thanks to the dedication of China’s leaders and the hard work of its people. But human rights encompass more than improved living standards—they include due process, freedom of speech, association, religion, and a free press.</w:t>
      </w:r>
    </w:p>
    <w:p w14:paraId="56AFA4A9" w14:textId="77777777" w:rsidR="00CC09F0" w:rsidRPr="00426A78" w:rsidRDefault="00CC09F0" w:rsidP="00CC09F0">
      <w:pPr>
        <w:pStyle w:val="NormalWeb"/>
        <w:rPr>
          <w:rFonts w:ascii="Franklin Gothic Book" w:hAnsi="Franklin Gothic Book"/>
          <w:sz w:val="22"/>
          <w:szCs w:val="22"/>
        </w:rPr>
      </w:pPr>
      <w:r w:rsidRPr="00426A78">
        <w:rPr>
          <w:rFonts w:ascii="Franklin Gothic Book" w:hAnsi="Franklin Gothic Book"/>
          <w:sz w:val="22"/>
          <w:szCs w:val="22"/>
        </w:rPr>
        <w:t>Governments that protect these freedoms and respect differences achieve greater progress and enjoy greater confidence. China will not reach its full potential if it does not ensure the protection of its citizens’ rights.</w:t>
      </w:r>
    </w:p>
    <w:p w14:paraId="4F5155A8" w14:textId="697BAC34" w:rsidR="3451CE4A" w:rsidRPr="00426A78" w:rsidRDefault="00CC09F0" w:rsidP="3451CE4A">
      <w:pPr>
        <w:pStyle w:val="NormalWeb"/>
        <w:rPr>
          <w:rFonts w:ascii="Franklin Gothic Book" w:hAnsi="Franklin Gothic Book"/>
          <w:sz w:val="22"/>
          <w:szCs w:val="22"/>
        </w:rPr>
      </w:pPr>
      <w:r w:rsidRPr="00426A78">
        <w:rPr>
          <w:rFonts w:ascii="Franklin Gothic Book" w:hAnsi="Franklin Gothic Book"/>
          <w:sz w:val="22"/>
          <w:szCs w:val="22"/>
        </w:rPr>
        <w:t>We also know that diversity of opinion and the free flow of ideas have never been more crucial than in today’s information age. In fairness, the U.S. has not always lived up to its ideals. I remember when my country imprisoned a leader who challenged us to rise to our principles—his name was Martin Luther King, Jr., and now there’s a monument to him in our capital. Thanks to him and others, America is continually pushed to improve itself.</w:t>
      </w:r>
    </w:p>
    <w:p w14:paraId="3D7CDE57" w14:textId="488A37F5" w:rsidR="3451CE4A" w:rsidRPr="00426A78" w:rsidRDefault="00CC09F0" w:rsidP="3451CE4A">
      <w:pPr>
        <w:pStyle w:val="NormalWeb"/>
        <w:rPr>
          <w:rFonts w:ascii="Franklin Gothic Book" w:hAnsi="Franklin Gothic Book"/>
          <w:sz w:val="22"/>
          <w:szCs w:val="22"/>
        </w:rPr>
      </w:pPr>
      <w:r w:rsidRPr="00426A78">
        <w:rPr>
          <w:rFonts w:ascii="Franklin Gothic Book" w:hAnsi="Franklin Gothic Book"/>
          <w:sz w:val="22"/>
          <w:szCs w:val="22"/>
        </w:rPr>
        <w:t>Our civil rights, women’s rights, and environmental movements, and laws guaranteeing transparency, did not come from government reform alone—they were driven by brave citizens. Anyone who doubts this need only look at me, the Chinese-American grandson of an immigrant houseboy, or at our president, Barack Obama, to see the openness and capacity for change that sustain America.</w:t>
      </w:r>
    </w:p>
    <w:p w14:paraId="61B69E3B" w14:textId="79918F83" w:rsidR="3451CE4A" w:rsidRPr="00426A78" w:rsidRDefault="00CC09F0" w:rsidP="3451CE4A">
      <w:pPr>
        <w:pStyle w:val="NormalWeb"/>
        <w:rPr>
          <w:rFonts w:ascii="Franklin Gothic Book" w:hAnsi="Franklin Gothic Book"/>
          <w:sz w:val="22"/>
          <w:szCs w:val="22"/>
        </w:rPr>
      </w:pPr>
      <w:r w:rsidRPr="00426A78">
        <w:rPr>
          <w:rFonts w:ascii="Franklin Gothic Book" w:hAnsi="Franklin Gothic Book"/>
          <w:sz w:val="22"/>
          <w:szCs w:val="22"/>
        </w:rPr>
        <w:t>We will continue to support fundamental freedoms and universal rights in China and make our views known. We won’t always agree, but we must discuss differences openly and develop as many areas of cooperation as possible.</w:t>
      </w:r>
    </w:p>
    <w:p w14:paraId="4EF6FA24" w14:textId="77777777" w:rsidR="00CC09F0" w:rsidRPr="00426A78" w:rsidRDefault="00CC09F0" w:rsidP="00CC09F0">
      <w:pPr>
        <w:pStyle w:val="NormalWeb"/>
        <w:rPr>
          <w:rFonts w:ascii="Franklin Gothic Book" w:hAnsi="Franklin Gothic Book"/>
          <w:sz w:val="22"/>
          <w:szCs w:val="22"/>
        </w:rPr>
      </w:pPr>
      <w:r w:rsidRPr="00426A78">
        <w:rPr>
          <w:rFonts w:ascii="Franklin Gothic Book" w:hAnsi="Franklin Gothic Book"/>
          <w:sz w:val="22"/>
          <w:szCs w:val="22"/>
        </w:rPr>
        <w:t>Over the past forty years, our experiences have shown that when we collaborate—whether in education, science, or global security—our relationship and the results both improve.</w:t>
      </w:r>
    </w:p>
    <w:p w14:paraId="531444B9" w14:textId="603B88CD" w:rsidR="3451CE4A" w:rsidRPr="00426A78" w:rsidRDefault="00CC09F0" w:rsidP="3451CE4A">
      <w:pPr>
        <w:pStyle w:val="NormalWeb"/>
        <w:rPr>
          <w:rFonts w:ascii="Franklin Gothic Book" w:hAnsi="Franklin Gothic Book"/>
          <w:sz w:val="22"/>
          <w:szCs w:val="22"/>
        </w:rPr>
      </w:pPr>
      <w:r w:rsidRPr="00426A78">
        <w:rPr>
          <w:rFonts w:ascii="Franklin Gothic Book" w:hAnsi="Franklin Gothic Book"/>
          <w:sz w:val="22"/>
          <w:szCs w:val="22"/>
        </w:rPr>
        <w:t>I see this when governors and mayors from both countries meet to address urbanization and economic development, and when American and Chinese engineers collaborate on cutting-edge research that pushes the boundaries of possibility and opens new industries.</w:t>
      </w:r>
    </w:p>
    <w:p w14:paraId="1F1F5321" w14:textId="66FC162F" w:rsidR="3451CE4A" w:rsidRPr="00426A78" w:rsidRDefault="00CC09F0" w:rsidP="3451CE4A">
      <w:pPr>
        <w:pStyle w:val="NormalWeb"/>
        <w:rPr>
          <w:rFonts w:ascii="Franklin Gothic Book" w:hAnsi="Franklin Gothic Book"/>
          <w:sz w:val="22"/>
          <w:szCs w:val="22"/>
        </w:rPr>
      </w:pPr>
      <w:r w:rsidRPr="00426A78">
        <w:rPr>
          <w:rFonts w:ascii="Franklin Gothic Book" w:hAnsi="Franklin Gothic Book"/>
          <w:sz w:val="22"/>
          <w:szCs w:val="22"/>
        </w:rPr>
        <w:t>But this is only possible when both sides play by the rules and share equitably in success. As we do so, we move closer to a day when more scientists cooperate to cure disease, more students engage in exchanges that foster lasting relationships, and more businesspeople develop innovations that fuel growth.</w:t>
      </w:r>
    </w:p>
    <w:p w14:paraId="2007520C" w14:textId="77777777" w:rsidR="00CC09F0" w:rsidRPr="00426A78" w:rsidRDefault="00CC09F0" w:rsidP="00CC09F0">
      <w:pPr>
        <w:pStyle w:val="NormalWeb"/>
        <w:rPr>
          <w:rFonts w:ascii="Franklin Gothic Book" w:hAnsi="Franklin Gothic Book"/>
          <w:sz w:val="22"/>
          <w:szCs w:val="22"/>
        </w:rPr>
      </w:pPr>
      <w:r w:rsidRPr="00426A78">
        <w:rPr>
          <w:rFonts w:ascii="Franklin Gothic Book" w:hAnsi="Franklin Gothic Book"/>
          <w:sz w:val="22"/>
          <w:szCs w:val="22"/>
        </w:rPr>
        <w:t>The more we bring our peoples together, the more we strengthen our shared conviction that China’s success is good for America and a strong America is good for China.</w:t>
      </w:r>
    </w:p>
    <w:p w14:paraId="4A65ADBB" w14:textId="6FEBF09F" w:rsidR="3451CE4A" w:rsidRPr="00426A78" w:rsidRDefault="00CC09F0" w:rsidP="3451CE4A">
      <w:pPr>
        <w:pStyle w:val="NormalWeb"/>
        <w:rPr>
          <w:rFonts w:ascii="Franklin Gothic Book" w:hAnsi="Franklin Gothic Book"/>
          <w:sz w:val="22"/>
          <w:szCs w:val="22"/>
        </w:rPr>
      </w:pPr>
      <w:r w:rsidRPr="00426A78">
        <w:rPr>
          <w:rFonts w:ascii="Franklin Gothic Book" w:hAnsi="Franklin Gothic Book"/>
          <w:sz w:val="22"/>
          <w:szCs w:val="22"/>
        </w:rPr>
        <w:lastRenderedPageBreak/>
        <w:t>That’s where this relationship needs to go. But it won’t happen without your active involvement. My challenge to you is to help build this relationship from the bottom up—not wait for it to be constructed from the top down. Increase exchanges between executives, entrepreneurs, scientists, scholars, artists, and athletes. Doing so will multiply the benefits of our relationship and create a virtuous cycle.</w:t>
      </w:r>
    </w:p>
    <w:p w14:paraId="53188DF5" w14:textId="77777777" w:rsidR="00CC09F0" w:rsidRPr="00426A78" w:rsidRDefault="00CC09F0" w:rsidP="00CC09F0">
      <w:pPr>
        <w:pStyle w:val="NormalWeb"/>
        <w:rPr>
          <w:rFonts w:ascii="Franklin Gothic Book" w:hAnsi="Franklin Gothic Book"/>
          <w:sz w:val="22"/>
          <w:szCs w:val="22"/>
        </w:rPr>
      </w:pPr>
      <w:r w:rsidRPr="00426A78">
        <w:rPr>
          <w:rFonts w:ascii="Franklin Gothic Book" w:hAnsi="Franklin Gothic Book"/>
          <w:sz w:val="22"/>
          <w:szCs w:val="22"/>
        </w:rPr>
        <w:t>We know such a positive result is possible—just look at how far we’ve come in forty years. But we must not allow differences to eclipse opportunities or political winds to push us off track.</w:t>
      </w:r>
    </w:p>
    <w:p w14:paraId="54FD472E" w14:textId="497B0503" w:rsidR="3451CE4A" w:rsidRPr="00426A78" w:rsidRDefault="00CC09F0" w:rsidP="3451CE4A">
      <w:pPr>
        <w:pStyle w:val="NormalWeb"/>
        <w:rPr>
          <w:rFonts w:ascii="Franklin Gothic Book" w:hAnsi="Franklin Gothic Book"/>
          <w:sz w:val="22"/>
          <w:szCs w:val="22"/>
        </w:rPr>
      </w:pPr>
      <w:r w:rsidRPr="00426A78">
        <w:rPr>
          <w:rFonts w:ascii="Franklin Gothic Book" w:hAnsi="Franklin Gothic Book"/>
          <w:sz w:val="22"/>
          <w:szCs w:val="22"/>
        </w:rPr>
        <w:t>Neither conflict nor cooperation between us is preordained. It is a choice we make through our actions. All of us here share the responsibility to build a strong, lasting bilateral relationship that delivers results for both peoples.</w:t>
      </w:r>
    </w:p>
    <w:p w14:paraId="36DF484B" w14:textId="0F7C2AAC" w:rsidR="3451CE4A" w:rsidRPr="00426A78" w:rsidRDefault="00CC09F0" w:rsidP="3451CE4A">
      <w:pPr>
        <w:pStyle w:val="NormalWeb"/>
        <w:rPr>
          <w:rFonts w:ascii="Franklin Gothic Book" w:hAnsi="Franklin Gothic Book"/>
          <w:sz w:val="22"/>
          <w:szCs w:val="22"/>
        </w:rPr>
      </w:pPr>
      <w:proofErr w:type="gramStart"/>
      <w:r w:rsidRPr="00426A78">
        <w:rPr>
          <w:rFonts w:ascii="Franklin Gothic Book" w:hAnsi="Franklin Gothic Book"/>
          <w:sz w:val="22"/>
          <w:szCs w:val="22"/>
        </w:rPr>
        <w:t>So</w:t>
      </w:r>
      <w:proofErr w:type="gramEnd"/>
      <w:r w:rsidRPr="00426A78">
        <w:rPr>
          <w:rFonts w:ascii="Franklin Gothic Book" w:hAnsi="Franklin Gothic Book"/>
          <w:sz w:val="22"/>
          <w:szCs w:val="22"/>
        </w:rPr>
        <w:t xml:space="preserve"> I encourage all of you to continue building bonds across oceans, city to city, questioning assumptions, and defying skeptics. If we do so, I’m confident we will unlock the full potential of our two great countries and improve the lives of our citizens.</w:t>
      </w:r>
    </w:p>
    <w:p w14:paraId="38AE7179" w14:textId="77777777" w:rsidR="00CC09F0" w:rsidRPr="00426A78" w:rsidRDefault="00CC09F0" w:rsidP="00CC09F0">
      <w:pPr>
        <w:pStyle w:val="NormalWeb"/>
        <w:rPr>
          <w:rFonts w:ascii="Franklin Gothic Book" w:hAnsi="Franklin Gothic Book"/>
          <w:sz w:val="22"/>
          <w:szCs w:val="22"/>
        </w:rPr>
      </w:pPr>
      <w:r w:rsidRPr="00426A78">
        <w:rPr>
          <w:rFonts w:ascii="Franklin Gothic Book" w:hAnsi="Franklin Gothic Book"/>
          <w:sz w:val="22"/>
          <w:szCs w:val="22"/>
        </w:rPr>
        <w:t>This is our challenge—and our opportunity. Thank you all very much.</w:t>
      </w:r>
    </w:p>
    <w:p w14:paraId="1058183C" w14:textId="77777777" w:rsidR="00CC09F0" w:rsidRPr="00426A78" w:rsidRDefault="00CC09F0" w:rsidP="00CC09F0">
      <w:pPr>
        <w:rPr>
          <w:rFonts w:ascii="Franklin Gothic Book" w:hAnsi="Franklin Gothic Book" w:cs="Calibri"/>
          <w:sz w:val="22"/>
          <w:szCs w:val="22"/>
        </w:rPr>
      </w:pPr>
    </w:p>
    <w:p w14:paraId="3205BECA" w14:textId="39738B83" w:rsidR="352DFF66" w:rsidRPr="00426A78" w:rsidRDefault="352DFF66" w:rsidP="3451CE4A">
      <w:pPr>
        <w:keepNext/>
        <w:keepLines/>
        <w:spacing w:before="200" w:after="0" w:line="276" w:lineRule="auto"/>
        <w:rPr>
          <w:rFonts w:ascii="Franklin Gothic Book" w:hAnsi="Franklin Gothic Book"/>
        </w:rPr>
      </w:pPr>
      <w:r w:rsidRPr="00426A78">
        <w:rPr>
          <w:rFonts w:ascii="Franklin Gothic Book" w:eastAsia="MS Gothic" w:hAnsi="Franklin Gothic Book" w:cs="Times New Roman"/>
          <w:b/>
          <w:bCs/>
          <w:color w:val="4F81BD"/>
          <w:sz w:val="26"/>
          <w:szCs w:val="26"/>
        </w:rPr>
        <w:t>COMMENTARY</w:t>
      </w:r>
    </w:p>
    <w:p w14:paraId="4BCAB85C" w14:textId="36F9A943" w:rsidR="00CC09F0" w:rsidRPr="00426A78" w:rsidRDefault="00CC09F0" w:rsidP="00CC09F0">
      <w:pPr>
        <w:pStyle w:val="NormalWeb"/>
        <w:rPr>
          <w:rFonts w:ascii="Franklin Gothic Book" w:hAnsi="Franklin Gothic Book"/>
          <w:sz w:val="22"/>
          <w:szCs w:val="22"/>
        </w:rPr>
      </w:pPr>
      <w:r w:rsidRPr="00426A78">
        <w:rPr>
          <w:rStyle w:val="Strong"/>
          <w:rFonts w:ascii="Franklin Gothic Book" w:eastAsiaTheme="majorEastAsia" w:hAnsi="Franklin Gothic Book"/>
          <w:sz w:val="22"/>
          <w:szCs w:val="22"/>
        </w:rPr>
        <w:t>President YANG Jiemian:</w:t>
      </w:r>
      <w:r w:rsidRPr="00426A78">
        <w:rPr>
          <w:rFonts w:ascii="Franklin Gothic Book" w:hAnsi="Franklin Gothic Book"/>
        </w:rPr>
        <w:br/>
      </w:r>
      <w:r w:rsidRPr="00426A78">
        <w:rPr>
          <w:rFonts w:ascii="Franklin Gothic Book" w:hAnsi="Franklin Gothic Book"/>
          <w:sz w:val="22"/>
          <w:szCs w:val="22"/>
        </w:rPr>
        <w:t>Thank you, Ambassador Locke, for your very comprehensive and inspiring lecture. It gives us a lot to think about. Your speech was not only about U.S.–China relations but also about how we can both work together to build a more peaceful and prosperous world. I have a few comments, and I hope they can contribute to the dialogue we are having tonight.</w:t>
      </w:r>
    </w:p>
    <w:p w14:paraId="1C82148E" w14:textId="186CAF49" w:rsidR="3451CE4A" w:rsidRPr="00426A78" w:rsidRDefault="3451CE4A" w:rsidP="3451CE4A">
      <w:pPr>
        <w:pStyle w:val="NormalWeb"/>
        <w:rPr>
          <w:rFonts w:ascii="Franklin Gothic Book" w:hAnsi="Franklin Gothic Book"/>
          <w:sz w:val="22"/>
          <w:szCs w:val="22"/>
        </w:rPr>
      </w:pPr>
    </w:p>
    <w:p w14:paraId="3B0F6F46" w14:textId="77777777" w:rsidR="00CC09F0" w:rsidRPr="00426A78" w:rsidRDefault="00CC09F0" w:rsidP="00CC09F0">
      <w:pPr>
        <w:pStyle w:val="NormalWeb"/>
        <w:rPr>
          <w:rFonts w:ascii="Franklin Gothic Book" w:hAnsi="Franklin Gothic Book"/>
          <w:sz w:val="22"/>
          <w:szCs w:val="22"/>
        </w:rPr>
      </w:pPr>
      <w:r w:rsidRPr="00426A78">
        <w:rPr>
          <w:rFonts w:ascii="Franklin Gothic Book" w:hAnsi="Franklin Gothic Book"/>
          <w:sz w:val="22"/>
          <w:szCs w:val="22"/>
        </w:rPr>
        <w:t>First, I fully agree with you that this year marks a very significant moment in the history of U.S.–China relations. It is the 40th anniversary of the Shanghai Communiqué, which established the foundation for the relationship between our two countries. Over the past four decades, the bilateral relationship has experienced ups and downs, but the overall direction has been forward. The relationship has developed into one of the most important in the world, influencing not only our two nations but also the entire international system.</w:t>
      </w:r>
    </w:p>
    <w:p w14:paraId="33F3C290" w14:textId="08580EAA" w:rsidR="3451CE4A" w:rsidRPr="00426A78" w:rsidRDefault="3451CE4A" w:rsidP="3451CE4A">
      <w:pPr>
        <w:pStyle w:val="NormalWeb"/>
        <w:rPr>
          <w:rFonts w:ascii="Franklin Gothic Book" w:hAnsi="Franklin Gothic Book"/>
          <w:sz w:val="22"/>
          <w:szCs w:val="22"/>
        </w:rPr>
      </w:pPr>
    </w:p>
    <w:p w14:paraId="5A2C9FB4" w14:textId="77777777" w:rsidR="00CC09F0" w:rsidRPr="00426A78" w:rsidRDefault="00CC09F0" w:rsidP="00CC09F0">
      <w:pPr>
        <w:pStyle w:val="NormalWeb"/>
        <w:rPr>
          <w:rFonts w:ascii="Franklin Gothic Book" w:hAnsi="Franklin Gothic Book"/>
          <w:sz w:val="22"/>
          <w:szCs w:val="22"/>
        </w:rPr>
      </w:pPr>
      <w:r w:rsidRPr="00426A78">
        <w:rPr>
          <w:rFonts w:ascii="Franklin Gothic Book" w:hAnsi="Franklin Gothic Book"/>
          <w:sz w:val="22"/>
          <w:szCs w:val="22"/>
        </w:rPr>
        <w:t>Second, I very much appreciate the balanced tone of your speech. You emphasized that China’s rise is not a threat to the United States and that America welcomes China’s development. I think this is very important. Mutual understanding and reassurance are essential for the stability of our relationship. As you know, in China we often hear voices expressing concern that the United States might try to contain us. At the same time, in the United States, there are people who fear that China seeks to challenge American leadership. Both of these ideas are based on misunderstanding. What we need is a new model of relations between major powers—one that avoids the historical pattern of conflict between rising and established powers.</w:t>
      </w:r>
    </w:p>
    <w:p w14:paraId="693341D1" w14:textId="2F3FEB2A" w:rsidR="3451CE4A" w:rsidRPr="00426A78" w:rsidRDefault="3451CE4A" w:rsidP="3451CE4A">
      <w:pPr>
        <w:pStyle w:val="NormalWeb"/>
        <w:rPr>
          <w:rFonts w:ascii="Franklin Gothic Book" w:hAnsi="Franklin Gothic Book"/>
          <w:sz w:val="22"/>
          <w:szCs w:val="22"/>
        </w:rPr>
      </w:pPr>
    </w:p>
    <w:p w14:paraId="7CF79CF8" w14:textId="77777777" w:rsidR="00CC09F0" w:rsidRPr="00426A78" w:rsidRDefault="00CC09F0" w:rsidP="00CC09F0">
      <w:pPr>
        <w:pStyle w:val="NormalWeb"/>
        <w:rPr>
          <w:rFonts w:ascii="Franklin Gothic Book" w:hAnsi="Franklin Gothic Book"/>
          <w:sz w:val="22"/>
          <w:szCs w:val="22"/>
        </w:rPr>
      </w:pPr>
      <w:r w:rsidRPr="00426A78">
        <w:rPr>
          <w:rFonts w:ascii="Franklin Gothic Book" w:hAnsi="Franklin Gothic Book"/>
          <w:sz w:val="22"/>
          <w:szCs w:val="22"/>
        </w:rPr>
        <w:lastRenderedPageBreak/>
        <w:t>President Hu Jintao and President Obama both made clear statements about this. When President Hu visited the United States in 2011, he said that the two countries should respect each other’s core interests and major concerns and strengthen cooperation in all areas. President Obama also emphasized that the U.S. welcomes a strong, prosperous, and successful China that plays a greater role in world affairs. These statements show that both sides have a shared vision for peaceful coexistence and cooperation.</w:t>
      </w:r>
    </w:p>
    <w:p w14:paraId="316C0184" w14:textId="7F07D59E" w:rsidR="3451CE4A" w:rsidRPr="00426A78" w:rsidRDefault="3451CE4A" w:rsidP="3451CE4A">
      <w:pPr>
        <w:pStyle w:val="NormalWeb"/>
        <w:rPr>
          <w:rFonts w:ascii="Franklin Gothic Book" w:hAnsi="Franklin Gothic Book"/>
          <w:sz w:val="22"/>
          <w:szCs w:val="22"/>
        </w:rPr>
      </w:pPr>
    </w:p>
    <w:p w14:paraId="424DDB77" w14:textId="77777777" w:rsidR="00CC09F0" w:rsidRPr="00426A78" w:rsidRDefault="00CC09F0" w:rsidP="00CC09F0">
      <w:pPr>
        <w:pStyle w:val="NormalWeb"/>
        <w:rPr>
          <w:rFonts w:ascii="Franklin Gothic Book" w:hAnsi="Franklin Gothic Book"/>
          <w:sz w:val="22"/>
          <w:szCs w:val="22"/>
        </w:rPr>
      </w:pPr>
      <w:r w:rsidRPr="00426A78">
        <w:rPr>
          <w:rFonts w:ascii="Franklin Gothic Book" w:hAnsi="Franklin Gothic Book"/>
          <w:sz w:val="22"/>
          <w:szCs w:val="22"/>
        </w:rPr>
        <w:t>Third, you mentioned the issue of fairness and a level playing field in trade and investment. I think this is an area where both sides have legitimate concerns. The United States hopes for greater market access in China, while China hopes for a fair and non-discriminatory environment for its companies investing in the U.S. We must address these concerns through dialogue and mutual accommodation. In this regard, I believe your efforts to promote Chinese investment in the United States are very helpful. The statistics you cited demonstrate that there is still great potential for Chinese investment to grow.</w:t>
      </w:r>
    </w:p>
    <w:p w14:paraId="0238717B" w14:textId="4AFD0004" w:rsidR="3451CE4A" w:rsidRPr="00426A78" w:rsidRDefault="3451CE4A" w:rsidP="3451CE4A">
      <w:pPr>
        <w:pStyle w:val="NormalWeb"/>
        <w:rPr>
          <w:rFonts w:ascii="Franklin Gothic Book" w:hAnsi="Franklin Gothic Book"/>
          <w:sz w:val="22"/>
          <w:szCs w:val="22"/>
        </w:rPr>
      </w:pPr>
    </w:p>
    <w:p w14:paraId="3FE94A5C" w14:textId="77777777" w:rsidR="00CC09F0" w:rsidRPr="00426A78" w:rsidRDefault="00CC09F0" w:rsidP="00CC09F0">
      <w:pPr>
        <w:pStyle w:val="NormalWeb"/>
        <w:rPr>
          <w:rFonts w:ascii="Franklin Gothic Book" w:hAnsi="Franklin Gothic Book"/>
          <w:sz w:val="22"/>
          <w:szCs w:val="22"/>
        </w:rPr>
      </w:pPr>
      <w:r w:rsidRPr="00426A78">
        <w:rPr>
          <w:rFonts w:ascii="Franklin Gothic Book" w:hAnsi="Franklin Gothic Book"/>
          <w:sz w:val="22"/>
          <w:szCs w:val="22"/>
        </w:rPr>
        <w:t>As China continues to reform and open up, we will create more opportunities for foreign companies. The recent decision of the Chinese government to further liberalize the service sector and to establish pilot free trade zones is an example. We hope the United States will reciprocate by facilitating Chinese investments and exports of high-tech products.</w:t>
      </w:r>
    </w:p>
    <w:p w14:paraId="10F6E2ED" w14:textId="5B0318FE" w:rsidR="3451CE4A" w:rsidRPr="00426A78" w:rsidRDefault="3451CE4A" w:rsidP="3451CE4A">
      <w:pPr>
        <w:pStyle w:val="NormalWeb"/>
        <w:rPr>
          <w:rFonts w:ascii="Franklin Gothic Book" w:hAnsi="Franklin Gothic Book"/>
          <w:sz w:val="22"/>
          <w:szCs w:val="22"/>
        </w:rPr>
      </w:pPr>
    </w:p>
    <w:p w14:paraId="73D67500" w14:textId="77777777" w:rsidR="00CC09F0" w:rsidRPr="00426A78" w:rsidRDefault="00CC09F0" w:rsidP="00CC09F0">
      <w:pPr>
        <w:pStyle w:val="NormalWeb"/>
        <w:rPr>
          <w:rFonts w:ascii="Franklin Gothic Book" w:hAnsi="Franklin Gothic Book"/>
          <w:sz w:val="22"/>
          <w:szCs w:val="22"/>
        </w:rPr>
      </w:pPr>
      <w:r w:rsidRPr="00426A78">
        <w:rPr>
          <w:rFonts w:ascii="Franklin Gothic Book" w:hAnsi="Franklin Gothic Book"/>
          <w:sz w:val="22"/>
          <w:szCs w:val="22"/>
        </w:rPr>
        <w:t>Fourth, your remarks on people-to-people exchanges are extremely important. At the Shanghai Institute for International Studies, we strongly support the expansion of such exchanges because mutual understanding begins with human interaction. We are pleased to see that more than 150,000 Chinese students are now studying in the United States, and more than 20,000 American students are studying in China. These young people represent the future of our relationship. We also welcome more cooperation between think tanks, universities, NGOs, and the private sector.</w:t>
      </w:r>
    </w:p>
    <w:p w14:paraId="05536914" w14:textId="77777777" w:rsidR="00CC09F0" w:rsidRPr="00426A78" w:rsidRDefault="00CC09F0" w:rsidP="00CC09F0">
      <w:pPr>
        <w:pStyle w:val="NormalWeb"/>
        <w:rPr>
          <w:rFonts w:ascii="Franklin Gothic Book" w:hAnsi="Franklin Gothic Book"/>
          <w:sz w:val="22"/>
          <w:szCs w:val="22"/>
        </w:rPr>
      </w:pPr>
      <w:r w:rsidRPr="00426A78">
        <w:rPr>
          <w:rFonts w:ascii="Franklin Gothic Book" w:hAnsi="Franklin Gothic Book"/>
          <w:sz w:val="22"/>
          <w:szCs w:val="22"/>
        </w:rPr>
        <w:t>You also spoke about human rights. This is a topic on which our two sides have long had differences, but I believe dialogue and communication are always better than confrontation. In China, the government is working to improve the rule of law and social justice. We recognize that human rights are a long-term and evolving goal. Each country has its own path based on its history and culture. While we may not always agree, we can learn from each other and share experiences.</w:t>
      </w:r>
    </w:p>
    <w:p w14:paraId="5A324E92" w14:textId="70FEA2C0" w:rsidR="3451CE4A" w:rsidRPr="00426A78" w:rsidRDefault="3451CE4A" w:rsidP="3451CE4A">
      <w:pPr>
        <w:pStyle w:val="NormalWeb"/>
        <w:rPr>
          <w:rFonts w:ascii="Franklin Gothic Book" w:hAnsi="Franklin Gothic Book"/>
          <w:sz w:val="22"/>
          <w:szCs w:val="22"/>
        </w:rPr>
      </w:pPr>
    </w:p>
    <w:p w14:paraId="6BF2E347" w14:textId="77777777" w:rsidR="00CC09F0" w:rsidRPr="00426A78" w:rsidRDefault="00CC09F0" w:rsidP="00CC09F0">
      <w:pPr>
        <w:pStyle w:val="NormalWeb"/>
        <w:rPr>
          <w:rFonts w:ascii="Franklin Gothic Book" w:hAnsi="Franklin Gothic Book"/>
          <w:sz w:val="22"/>
          <w:szCs w:val="22"/>
        </w:rPr>
      </w:pPr>
      <w:r w:rsidRPr="00426A78">
        <w:rPr>
          <w:rFonts w:ascii="Franklin Gothic Book" w:hAnsi="Franklin Gothic Book"/>
          <w:sz w:val="22"/>
          <w:szCs w:val="22"/>
        </w:rPr>
        <w:t>Another point I want to make concerns the Asia–Pacific region. You emphasized that America’s engagement in Asia is not to contain China but to promote regional stability. I think it is very important to continue to send that message clearly, because many people in the region, including in China, still worry about the implications of the so-called “pivot to Asia.” We believe that the Asia–Pacific should not become an arena for competition among major powers. Instead, it should be a platform for cooperation. The U.S. and China should work together to maintain peace and prosperity in this region.</w:t>
      </w:r>
    </w:p>
    <w:p w14:paraId="0FA6F996" w14:textId="30983F97" w:rsidR="3451CE4A" w:rsidRPr="00426A78" w:rsidRDefault="3451CE4A" w:rsidP="3451CE4A">
      <w:pPr>
        <w:pStyle w:val="NormalWeb"/>
        <w:rPr>
          <w:rFonts w:ascii="Franklin Gothic Book" w:hAnsi="Franklin Gothic Book"/>
          <w:sz w:val="22"/>
          <w:szCs w:val="22"/>
        </w:rPr>
      </w:pPr>
    </w:p>
    <w:p w14:paraId="600611C7" w14:textId="77777777" w:rsidR="00CC09F0" w:rsidRPr="00426A78" w:rsidRDefault="00CC09F0" w:rsidP="00CC09F0">
      <w:pPr>
        <w:pStyle w:val="NormalWeb"/>
        <w:rPr>
          <w:rFonts w:ascii="Franklin Gothic Book" w:hAnsi="Franklin Gothic Book"/>
          <w:sz w:val="22"/>
          <w:szCs w:val="22"/>
        </w:rPr>
      </w:pPr>
      <w:r w:rsidRPr="00426A78">
        <w:rPr>
          <w:rFonts w:ascii="Franklin Gothic Book" w:hAnsi="Franklin Gothic Book"/>
          <w:sz w:val="22"/>
          <w:szCs w:val="22"/>
        </w:rPr>
        <w:lastRenderedPageBreak/>
        <w:t>On global issues such as climate change, energy security, and nonproliferation, we share many common interests. China and the U.S. have already cooperated successfully in areas such as green energy, counterterrorism, and peacekeeping. We should continue to build on these successes. At the same time, we must manage our differences constructively—especially in areas like cybersecurity, currency policy, and maritime issues—so that disagreements do not overshadow the overall relationship.</w:t>
      </w:r>
    </w:p>
    <w:p w14:paraId="6193FF92" w14:textId="7990215F" w:rsidR="3451CE4A" w:rsidRPr="00426A78" w:rsidRDefault="3451CE4A" w:rsidP="3451CE4A">
      <w:pPr>
        <w:pStyle w:val="NormalWeb"/>
        <w:rPr>
          <w:rFonts w:ascii="Franklin Gothic Book" w:hAnsi="Franklin Gothic Book"/>
          <w:sz w:val="22"/>
          <w:szCs w:val="22"/>
        </w:rPr>
      </w:pPr>
    </w:p>
    <w:p w14:paraId="63E4EA37" w14:textId="77777777" w:rsidR="00CC09F0" w:rsidRPr="00426A78" w:rsidRDefault="00CC09F0" w:rsidP="00CC09F0">
      <w:pPr>
        <w:pStyle w:val="NormalWeb"/>
        <w:rPr>
          <w:rFonts w:ascii="Franklin Gothic Book" w:hAnsi="Franklin Gothic Book"/>
          <w:sz w:val="22"/>
          <w:szCs w:val="22"/>
        </w:rPr>
      </w:pPr>
      <w:r w:rsidRPr="00426A78">
        <w:rPr>
          <w:rFonts w:ascii="Franklin Gothic Book" w:hAnsi="Franklin Gothic Book"/>
          <w:sz w:val="22"/>
          <w:szCs w:val="22"/>
        </w:rPr>
        <w:t xml:space="preserve">Let me end on an optimistic note. Despite challenges and differences, the long-term trend in U.S.–China relations </w:t>
      </w:r>
      <w:proofErr w:type="gramStart"/>
      <w:r w:rsidRPr="00426A78">
        <w:rPr>
          <w:rFonts w:ascii="Franklin Gothic Book" w:hAnsi="Franklin Gothic Book"/>
          <w:sz w:val="22"/>
          <w:szCs w:val="22"/>
        </w:rPr>
        <w:t>is</w:t>
      </w:r>
      <w:proofErr w:type="gramEnd"/>
      <w:r w:rsidRPr="00426A78">
        <w:rPr>
          <w:rFonts w:ascii="Franklin Gothic Book" w:hAnsi="Franklin Gothic Book"/>
          <w:sz w:val="22"/>
          <w:szCs w:val="22"/>
        </w:rPr>
        <w:t xml:space="preserve"> positive. We are both major powers with global responsibilities. The key is to handle our relationship with strategic vision, mutual respect, and patience. As the old Chinese saying goes, “A journey of a thousand miles begins with a single step.” We have already taken many steps together over the last forty years. If we continue to cooperate and focus on common interests, the next forty years can bring even greater achievements.</w:t>
      </w:r>
    </w:p>
    <w:p w14:paraId="3F7ECDC5" w14:textId="7BF96691" w:rsidR="3451CE4A" w:rsidRPr="00426A78" w:rsidRDefault="3451CE4A" w:rsidP="3451CE4A">
      <w:pPr>
        <w:pStyle w:val="NormalWeb"/>
        <w:rPr>
          <w:rFonts w:ascii="Franklin Gothic Book" w:hAnsi="Franklin Gothic Book"/>
          <w:sz w:val="22"/>
          <w:szCs w:val="22"/>
        </w:rPr>
      </w:pPr>
    </w:p>
    <w:p w14:paraId="5FFA2189" w14:textId="77777777" w:rsidR="00CC09F0" w:rsidRPr="00426A78" w:rsidRDefault="00CC09F0" w:rsidP="00CC09F0">
      <w:pPr>
        <w:pStyle w:val="NormalWeb"/>
        <w:rPr>
          <w:rFonts w:ascii="Franklin Gothic Book" w:hAnsi="Franklin Gothic Book"/>
          <w:sz w:val="22"/>
          <w:szCs w:val="22"/>
        </w:rPr>
      </w:pPr>
      <w:r w:rsidRPr="00426A78">
        <w:rPr>
          <w:rFonts w:ascii="Franklin Gothic Book" w:hAnsi="Franklin Gothic Book"/>
          <w:sz w:val="22"/>
          <w:szCs w:val="22"/>
        </w:rPr>
        <w:t>Once again, Ambassador Locke, thank you for your insightful and thought-provoking speech. And thank you to the organizers for providing this platform for open and meaningful dialogue. I look forward to the discussion to come.</w:t>
      </w:r>
    </w:p>
    <w:p w14:paraId="465726E4" w14:textId="77777777" w:rsidR="00CC09F0" w:rsidRPr="00426A78" w:rsidRDefault="00CC09F0" w:rsidP="00CC09F0">
      <w:pPr>
        <w:rPr>
          <w:rFonts w:ascii="Franklin Gothic Book" w:hAnsi="Franklin Gothic Book" w:cs="Calibri"/>
          <w:sz w:val="22"/>
          <w:szCs w:val="22"/>
        </w:rPr>
      </w:pPr>
    </w:p>
    <w:p w14:paraId="2C6B2C75" w14:textId="1ED5BCF9" w:rsidR="00CC09F0" w:rsidRPr="00426A78" w:rsidRDefault="00CC09F0" w:rsidP="00CC09F0">
      <w:pPr>
        <w:keepNext/>
        <w:keepLines/>
        <w:spacing w:before="200" w:after="0" w:line="276" w:lineRule="auto"/>
        <w:outlineLvl w:val="1"/>
        <w:rPr>
          <w:rFonts w:ascii="Franklin Gothic Book" w:eastAsia="MS Gothic" w:hAnsi="Franklin Gothic Book" w:cs="Times New Roman"/>
          <w:b/>
          <w:bCs/>
          <w:color w:val="4F81BD"/>
          <w:kern w:val="0"/>
          <w:sz w:val="26"/>
          <w:szCs w:val="26"/>
          <w:lang w:eastAsia="en-US"/>
          <w14:ligatures w14:val="none"/>
        </w:rPr>
      </w:pPr>
      <w:r w:rsidRPr="00426A78">
        <w:rPr>
          <w:rFonts w:ascii="Franklin Gothic Book" w:eastAsia="MS Gothic" w:hAnsi="Franklin Gothic Book" w:cs="Times New Roman"/>
          <w:b/>
          <w:bCs/>
          <w:color w:val="4F81BD"/>
          <w:kern w:val="0"/>
          <w:sz w:val="26"/>
          <w:szCs w:val="26"/>
          <w14:ligatures w14:val="none"/>
        </w:rPr>
        <w:t>Q&amp;A SESSION</w:t>
      </w:r>
    </w:p>
    <w:p w14:paraId="392EF072" w14:textId="77777777" w:rsidR="00CC09F0" w:rsidRPr="00426A78" w:rsidRDefault="00CC09F0" w:rsidP="3451CE4A">
      <w:pPr>
        <w:spacing w:before="100" w:beforeAutospacing="1" w:after="100" w:afterAutospacing="1" w:line="240" w:lineRule="auto"/>
        <w:rPr>
          <w:rFonts w:ascii="Franklin Gothic Book" w:eastAsia="Times New Roman" w:hAnsi="Franklin Gothic Book" w:cs="Times New Roman"/>
          <w:kern w:val="0"/>
          <w:sz w:val="22"/>
          <w:szCs w:val="22"/>
          <w14:ligatures w14:val="none"/>
        </w:rPr>
      </w:pPr>
      <w:r w:rsidRPr="00426A78">
        <w:rPr>
          <w:rFonts w:ascii="Franklin Gothic Book" w:eastAsia="Times New Roman" w:hAnsi="Franklin Gothic Book" w:cs="Times New Roman"/>
          <w:b/>
          <w:bCs/>
          <w:kern w:val="0"/>
          <w:sz w:val="22"/>
          <w:szCs w:val="22"/>
          <w14:ligatures w14:val="none"/>
        </w:rPr>
        <w:t>Moderator (Paul Liu):</w:t>
      </w:r>
      <w:r w:rsidRPr="00426A78">
        <w:rPr>
          <w:rFonts w:ascii="Franklin Gothic Book" w:eastAsia="Times New Roman" w:hAnsi="Franklin Gothic Book" w:cs="Times New Roman"/>
          <w:kern w:val="0"/>
          <w:sz w:val="22"/>
          <w:szCs w:val="22"/>
          <w14:ligatures w14:val="none"/>
        </w:rPr>
        <w:br/>
        <w:t>Thank you, President Yang, for your thoughtful commentary and for framing so clearly the issues that define this important relationship. We now have time for questions from the audience. Please identify yourself before asking your question.</w:t>
      </w:r>
    </w:p>
    <w:p w14:paraId="2B7A6727" w14:textId="37D36E75" w:rsidR="3451CE4A" w:rsidRPr="00426A78" w:rsidRDefault="3451CE4A" w:rsidP="3451CE4A">
      <w:pPr>
        <w:spacing w:beforeAutospacing="1" w:afterAutospacing="1" w:line="240" w:lineRule="auto"/>
        <w:rPr>
          <w:rFonts w:ascii="Franklin Gothic Book" w:eastAsia="Times New Roman" w:hAnsi="Franklin Gothic Book" w:cs="Times New Roman"/>
          <w:sz w:val="22"/>
          <w:szCs w:val="22"/>
        </w:rPr>
      </w:pPr>
    </w:p>
    <w:p w14:paraId="58CB2492" w14:textId="77777777" w:rsidR="00CC09F0" w:rsidRPr="00426A78" w:rsidRDefault="00CC09F0" w:rsidP="3451CE4A">
      <w:pPr>
        <w:spacing w:before="100" w:beforeAutospacing="1" w:after="100" w:afterAutospacing="1" w:line="240" w:lineRule="auto"/>
        <w:rPr>
          <w:rFonts w:ascii="Franklin Gothic Book" w:eastAsia="Times New Roman" w:hAnsi="Franklin Gothic Book" w:cs="Times New Roman"/>
          <w:kern w:val="0"/>
          <w:sz w:val="22"/>
          <w:szCs w:val="22"/>
          <w14:ligatures w14:val="none"/>
        </w:rPr>
      </w:pPr>
      <w:r w:rsidRPr="00426A78">
        <w:rPr>
          <w:rFonts w:ascii="Franklin Gothic Book" w:eastAsia="Times New Roman" w:hAnsi="Franklin Gothic Book" w:cs="Times New Roman"/>
          <w:b/>
          <w:bCs/>
          <w:kern w:val="0"/>
          <w:sz w:val="22"/>
          <w:szCs w:val="22"/>
          <w14:ligatures w14:val="none"/>
        </w:rPr>
        <w:t>Audience Member 1:</w:t>
      </w:r>
      <w:r w:rsidRPr="00426A78">
        <w:rPr>
          <w:rFonts w:ascii="Franklin Gothic Book" w:eastAsia="Times New Roman" w:hAnsi="Franklin Gothic Book" w:cs="Times New Roman"/>
          <w:kern w:val="0"/>
          <w:sz w:val="22"/>
          <w:szCs w:val="22"/>
          <w14:ligatures w14:val="none"/>
        </w:rPr>
        <w:br/>
        <w:t>Good evening, Ambassador Locke. My name is Li Wei, and I’m from the Shanghai Academy of Social Sciences. You spoke about promoting Chinese investment in the United States, but some Chinese companies still face suspicion when trying to invest, especially in sectors like technology or energy. What can be done to reduce these political and security concerns?</w:t>
      </w:r>
    </w:p>
    <w:p w14:paraId="68EB737E" w14:textId="3ABBF96D" w:rsidR="3451CE4A" w:rsidRPr="00426A78" w:rsidRDefault="3451CE4A" w:rsidP="3451CE4A">
      <w:pPr>
        <w:spacing w:beforeAutospacing="1" w:afterAutospacing="1" w:line="240" w:lineRule="auto"/>
        <w:rPr>
          <w:rFonts w:ascii="Franklin Gothic Book" w:eastAsia="Times New Roman" w:hAnsi="Franklin Gothic Book" w:cs="Times New Roman"/>
          <w:sz w:val="22"/>
          <w:szCs w:val="22"/>
        </w:rPr>
      </w:pPr>
    </w:p>
    <w:p w14:paraId="0446E91B" w14:textId="77777777" w:rsidR="00CC09F0" w:rsidRPr="00426A78" w:rsidRDefault="00CC09F0" w:rsidP="00CC09F0">
      <w:pPr>
        <w:spacing w:before="100" w:beforeAutospacing="1" w:after="100" w:afterAutospacing="1" w:line="240" w:lineRule="auto"/>
        <w:rPr>
          <w:rFonts w:ascii="Franklin Gothic Book" w:eastAsia="Times New Roman" w:hAnsi="Franklin Gothic Book" w:cs="Times New Roman"/>
          <w:kern w:val="0"/>
          <w:sz w:val="22"/>
          <w:szCs w:val="22"/>
          <w14:ligatures w14:val="none"/>
        </w:rPr>
      </w:pPr>
      <w:r w:rsidRPr="00426A78">
        <w:rPr>
          <w:rFonts w:ascii="Franklin Gothic Book" w:eastAsia="Times New Roman" w:hAnsi="Franklin Gothic Book" w:cs="Times New Roman"/>
          <w:b/>
          <w:bCs/>
          <w:kern w:val="0"/>
          <w:sz w:val="22"/>
          <w:szCs w:val="22"/>
          <w14:ligatures w14:val="none"/>
        </w:rPr>
        <w:t>Ambassador Gary Locke:</w:t>
      </w:r>
      <w:r w:rsidRPr="00426A78">
        <w:rPr>
          <w:rFonts w:ascii="Franklin Gothic Book" w:eastAsia="Times New Roman" w:hAnsi="Franklin Gothic Book" w:cs="Times New Roman"/>
          <w:kern w:val="0"/>
          <w:sz w:val="22"/>
          <w:szCs w:val="22"/>
          <w14:ligatures w14:val="none"/>
        </w:rPr>
        <w:br/>
        <w:t xml:space="preserve">Thank you for the question. This is an issue that I hear frequently, and I understand the frustration. Let me be clear: the United States welcomes Chinese investment. The vast majority of foreign investment transactions in the U.S. are approved without difficulty. Only a very small fraction </w:t>
      </w:r>
      <w:proofErr w:type="gramStart"/>
      <w:r w:rsidRPr="00426A78">
        <w:rPr>
          <w:rFonts w:ascii="Franklin Gothic Book" w:eastAsia="Times New Roman" w:hAnsi="Franklin Gothic Book" w:cs="Times New Roman"/>
          <w:kern w:val="0"/>
          <w:sz w:val="22"/>
          <w:szCs w:val="22"/>
          <w14:ligatures w14:val="none"/>
        </w:rPr>
        <w:t>are</w:t>
      </w:r>
      <w:proofErr w:type="gramEnd"/>
      <w:r w:rsidRPr="00426A78">
        <w:rPr>
          <w:rFonts w:ascii="Franklin Gothic Book" w:eastAsia="Times New Roman" w:hAnsi="Franklin Gothic Book" w:cs="Times New Roman"/>
          <w:kern w:val="0"/>
          <w:sz w:val="22"/>
          <w:szCs w:val="22"/>
          <w14:ligatures w14:val="none"/>
        </w:rPr>
        <w:t xml:space="preserve"> reviewed by our interagency committee, which focuses solely on national security concerns.</w:t>
      </w:r>
    </w:p>
    <w:p w14:paraId="2F697226" w14:textId="77777777" w:rsidR="00CC09F0" w:rsidRPr="00426A78" w:rsidRDefault="00CC09F0" w:rsidP="3451CE4A">
      <w:pPr>
        <w:spacing w:before="100" w:beforeAutospacing="1" w:after="100" w:afterAutospacing="1" w:line="240" w:lineRule="auto"/>
        <w:rPr>
          <w:rFonts w:ascii="Franklin Gothic Book" w:eastAsia="Times New Roman" w:hAnsi="Franklin Gothic Book" w:cs="Times New Roman"/>
          <w:kern w:val="0"/>
          <w:sz w:val="22"/>
          <w:szCs w:val="22"/>
          <w14:ligatures w14:val="none"/>
        </w:rPr>
      </w:pPr>
      <w:r w:rsidRPr="00426A78">
        <w:rPr>
          <w:rFonts w:ascii="Franklin Gothic Book" w:eastAsia="Times New Roman" w:hAnsi="Franklin Gothic Book" w:cs="Times New Roman"/>
          <w:kern w:val="0"/>
          <w:sz w:val="22"/>
          <w:szCs w:val="22"/>
          <w14:ligatures w14:val="none"/>
        </w:rPr>
        <w:t xml:space="preserve">When I meet with Chinese business leaders, I encourage them to consult early with American counterparts and to be transparent about their plans. Transparency and communication are key to </w:t>
      </w:r>
      <w:r w:rsidRPr="00426A78">
        <w:rPr>
          <w:rFonts w:ascii="Franklin Gothic Book" w:eastAsia="Times New Roman" w:hAnsi="Franklin Gothic Book" w:cs="Times New Roman"/>
          <w:kern w:val="0"/>
          <w:sz w:val="22"/>
          <w:szCs w:val="22"/>
          <w14:ligatures w14:val="none"/>
        </w:rPr>
        <w:lastRenderedPageBreak/>
        <w:t>building trust. In my experience, most misunderstandings come from a lack of information rather than opposition to investment itself.</w:t>
      </w:r>
    </w:p>
    <w:p w14:paraId="1BB40A25" w14:textId="4C4A5ACD" w:rsidR="3451CE4A" w:rsidRPr="00426A78" w:rsidRDefault="3451CE4A" w:rsidP="3451CE4A">
      <w:pPr>
        <w:spacing w:beforeAutospacing="1" w:afterAutospacing="1" w:line="240" w:lineRule="auto"/>
        <w:rPr>
          <w:rFonts w:ascii="Franklin Gothic Book" w:eastAsia="Times New Roman" w:hAnsi="Franklin Gothic Book" w:cs="Times New Roman"/>
          <w:sz w:val="22"/>
          <w:szCs w:val="22"/>
        </w:rPr>
      </w:pPr>
    </w:p>
    <w:p w14:paraId="7B4CDE43" w14:textId="77777777" w:rsidR="00CC09F0" w:rsidRPr="00426A78" w:rsidRDefault="00CC09F0" w:rsidP="3451CE4A">
      <w:pPr>
        <w:spacing w:before="100" w:beforeAutospacing="1" w:after="100" w:afterAutospacing="1" w:line="240" w:lineRule="auto"/>
        <w:rPr>
          <w:rFonts w:ascii="Franklin Gothic Book" w:eastAsia="Times New Roman" w:hAnsi="Franklin Gothic Book" w:cs="Times New Roman"/>
          <w:kern w:val="0"/>
          <w:sz w:val="22"/>
          <w:szCs w:val="22"/>
          <w14:ligatures w14:val="none"/>
        </w:rPr>
      </w:pPr>
      <w:r w:rsidRPr="00426A78">
        <w:rPr>
          <w:rFonts w:ascii="Franklin Gothic Book" w:eastAsia="Times New Roman" w:hAnsi="Franklin Gothic Book" w:cs="Times New Roman"/>
          <w:kern w:val="0"/>
          <w:sz w:val="22"/>
          <w:szCs w:val="22"/>
          <w14:ligatures w14:val="none"/>
        </w:rPr>
        <w:t xml:space="preserve">We are also working hard to clarify our process and make it more predictable. As I mentioned, we have launched initiatives like </w:t>
      </w:r>
      <w:r w:rsidRPr="00426A78">
        <w:rPr>
          <w:rFonts w:ascii="Franklin Gothic Book" w:eastAsia="Times New Roman" w:hAnsi="Franklin Gothic Book" w:cs="Times New Roman"/>
          <w:b/>
          <w:bCs/>
          <w:kern w:val="0"/>
          <w:sz w:val="22"/>
          <w:szCs w:val="22"/>
          <w14:ligatures w14:val="none"/>
        </w:rPr>
        <w:t>SelectUSA</w:t>
      </w:r>
      <w:r w:rsidRPr="00426A78">
        <w:rPr>
          <w:rFonts w:ascii="Franklin Gothic Book" w:eastAsia="Times New Roman" w:hAnsi="Franklin Gothic Book" w:cs="Times New Roman"/>
          <w:kern w:val="0"/>
          <w:sz w:val="22"/>
          <w:szCs w:val="22"/>
          <w14:ligatures w14:val="none"/>
        </w:rPr>
        <w:t>, which directly supports Chinese investors interested in projects across the United States. My goal is for more Chinese companies to see the U.S. as an open and fair place to do business.</w:t>
      </w:r>
    </w:p>
    <w:p w14:paraId="084DBCCC" w14:textId="2CF5A772" w:rsidR="3451CE4A" w:rsidRPr="00426A78" w:rsidRDefault="3451CE4A" w:rsidP="3451CE4A">
      <w:pPr>
        <w:spacing w:beforeAutospacing="1" w:afterAutospacing="1" w:line="240" w:lineRule="auto"/>
        <w:rPr>
          <w:rFonts w:ascii="Franklin Gothic Book" w:eastAsia="Times New Roman" w:hAnsi="Franklin Gothic Book" w:cs="Times New Roman"/>
          <w:sz w:val="22"/>
          <w:szCs w:val="22"/>
        </w:rPr>
      </w:pPr>
    </w:p>
    <w:p w14:paraId="4EF7B4F6" w14:textId="77777777" w:rsidR="00CC09F0" w:rsidRPr="00426A78" w:rsidRDefault="00CC09F0" w:rsidP="3451CE4A">
      <w:pPr>
        <w:spacing w:before="100" w:beforeAutospacing="1" w:after="100" w:afterAutospacing="1" w:line="240" w:lineRule="auto"/>
        <w:rPr>
          <w:rFonts w:ascii="Franklin Gothic Book" w:eastAsia="Times New Roman" w:hAnsi="Franklin Gothic Book" w:cs="Times New Roman"/>
          <w:kern w:val="0"/>
          <w:sz w:val="22"/>
          <w:szCs w:val="22"/>
          <w14:ligatures w14:val="none"/>
        </w:rPr>
      </w:pPr>
      <w:r w:rsidRPr="00426A78">
        <w:rPr>
          <w:rFonts w:ascii="Franklin Gothic Book" w:eastAsia="Times New Roman" w:hAnsi="Franklin Gothic Book" w:cs="Times New Roman"/>
          <w:b/>
          <w:bCs/>
          <w:kern w:val="0"/>
          <w:sz w:val="22"/>
          <w:szCs w:val="22"/>
          <w14:ligatures w14:val="none"/>
        </w:rPr>
        <w:t>Audience Member 2:</w:t>
      </w:r>
      <w:r w:rsidRPr="00426A78">
        <w:rPr>
          <w:rFonts w:ascii="Franklin Gothic Book" w:eastAsia="Times New Roman" w:hAnsi="Franklin Gothic Book" w:cs="Times New Roman"/>
          <w:kern w:val="0"/>
          <w:sz w:val="22"/>
          <w:szCs w:val="22"/>
          <w14:ligatures w14:val="none"/>
        </w:rPr>
        <w:br/>
        <w:t>Hello, I’m Chen Yan from Fudan University. Ambassador, you mentioned that the U.S. welcomes China’s rise. However, some in China feel that America’s military alliances and presence in Asia are aimed at containing China. How would you respond to this perception?</w:t>
      </w:r>
    </w:p>
    <w:p w14:paraId="7D03E171" w14:textId="4A1651DF" w:rsidR="3451CE4A" w:rsidRPr="00426A78" w:rsidRDefault="3451CE4A" w:rsidP="3451CE4A">
      <w:pPr>
        <w:spacing w:beforeAutospacing="1" w:afterAutospacing="1" w:line="240" w:lineRule="auto"/>
        <w:rPr>
          <w:rFonts w:ascii="Franklin Gothic Book" w:eastAsia="Times New Roman" w:hAnsi="Franklin Gothic Book" w:cs="Times New Roman"/>
          <w:sz w:val="22"/>
          <w:szCs w:val="22"/>
        </w:rPr>
      </w:pPr>
    </w:p>
    <w:p w14:paraId="0FE62E8A" w14:textId="2BE24AEF" w:rsidR="00CC09F0" w:rsidRPr="00426A78" w:rsidRDefault="00CC09F0" w:rsidP="3451CE4A">
      <w:pPr>
        <w:spacing w:before="100" w:beforeAutospacing="1" w:after="100" w:afterAutospacing="1" w:line="240" w:lineRule="auto"/>
        <w:rPr>
          <w:rFonts w:ascii="Franklin Gothic Book" w:eastAsia="Times New Roman" w:hAnsi="Franklin Gothic Book" w:cs="Times New Roman"/>
          <w:kern w:val="0"/>
          <w:sz w:val="22"/>
          <w:szCs w:val="22"/>
          <w14:ligatures w14:val="none"/>
        </w:rPr>
      </w:pPr>
      <w:r w:rsidRPr="00426A78">
        <w:rPr>
          <w:rFonts w:ascii="Franklin Gothic Book" w:eastAsia="Times New Roman" w:hAnsi="Franklin Gothic Book" w:cs="Times New Roman"/>
          <w:b/>
          <w:bCs/>
          <w:kern w:val="0"/>
          <w:sz w:val="22"/>
          <w:szCs w:val="22"/>
          <w14:ligatures w14:val="none"/>
        </w:rPr>
        <w:t>Ambassador Gary Locke:</w:t>
      </w:r>
      <w:r w:rsidRPr="00426A78">
        <w:rPr>
          <w:rFonts w:ascii="Franklin Gothic Book" w:eastAsia="Times New Roman" w:hAnsi="Franklin Gothic Book" w:cs="Times New Roman"/>
          <w:kern w:val="0"/>
          <w:sz w:val="22"/>
          <w:szCs w:val="22"/>
          <w14:ligatures w14:val="none"/>
        </w:rPr>
        <w:br/>
        <w:t>That’s a very good and important question. I understand why some people might feel that way, but I want to emphasize that the United States’ engagement in the Asia–Pacific is not designed to contain China. We have been a Pacific power for over a century. Our engagement in Asia is about maintaining peace, ensuring free navigation and trade, and promoting stability.</w:t>
      </w:r>
    </w:p>
    <w:p w14:paraId="0C943090" w14:textId="77777777" w:rsidR="00CC09F0" w:rsidRPr="00426A78" w:rsidRDefault="00CC09F0" w:rsidP="00CC09F0">
      <w:pPr>
        <w:spacing w:before="100" w:beforeAutospacing="1" w:after="100" w:afterAutospacing="1" w:line="240" w:lineRule="auto"/>
        <w:rPr>
          <w:rFonts w:ascii="Franklin Gothic Book" w:eastAsia="Times New Roman" w:hAnsi="Franklin Gothic Book" w:cs="Times New Roman"/>
          <w:kern w:val="0"/>
          <w:sz w:val="22"/>
          <w:szCs w:val="22"/>
          <w14:ligatures w14:val="none"/>
        </w:rPr>
      </w:pPr>
      <w:r w:rsidRPr="00426A78">
        <w:rPr>
          <w:rFonts w:ascii="Franklin Gothic Book" w:eastAsia="Times New Roman" w:hAnsi="Franklin Gothic Book" w:cs="Times New Roman"/>
          <w:kern w:val="0"/>
          <w:sz w:val="22"/>
          <w:szCs w:val="22"/>
          <w14:ligatures w14:val="none"/>
        </w:rPr>
        <w:t>Our alliances—such as those with Japan, South Korea, and others—were formed long before China’s recent rise and are not directed against China. In fact, we welcome China’s growing role in regional affairs. A strong, stable, and prosperous China contributes to the region’s prosperity. We hope to cooperate with China in regional organizations like APEC, the East Asia Summit, and others.</w:t>
      </w:r>
    </w:p>
    <w:p w14:paraId="18E0CAE2" w14:textId="13ED5410" w:rsidR="3451CE4A" w:rsidRPr="00426A78" w:rsidRDefault="3451CE4A" w:rsidP="3451CE4A">
      <w:pPr>
        <w:spacing w:beforeAutospacing="1" w:afterAutospacing="1" w:line="240" w:lineRule="auto"/>
        <w:rPr>
          <w:rFonts w:ascii="Franklin Gothic Book" w:eastAsia="Times New Roman" w:hAnsi="Franklin Gothic Book" w:cs="Times New Roman"/>
          <w:b/>
          <w:bCs/>
          <w:sz w:val="22"/>
          <w:szCs w:val="22"/>
        </w:rPr>
      </w:pPr>
    </w:p>
    <w:p w14:paraId="2C17C248" w14:textId="77777777" w:rsidR="00CC09F0" w:rsidRPr="00426A78" w:rsidRDefault="00CC09F0" w:rsidP="00CC09F0">
      <w:pPr>
        <w:spacing w:before="100" w:beforeAutospacing="1" w:after="100" w:afterAutospacing="1" w:line="240" w:lineRule="auto"/>
        <w:rPr>
          <w:rFonts w:ascii="Franklin Gothic Book" w:eastAsia="Times New Roman" w:hAnsi="Franklin Gothic Book" w:cs="Times New Roman"/>
          <w:kern w:val="0"/>
          <w:sz w:val="22"/>
          <w:szCs w:val="22"/>
          <w14:ligatures w14:val="none"/>
        </w:rPr>
      </w:pPr>
      <w:r w:rsidRPr="00426A78">
        <w:rPr>
          <w:rFonts w:ascii="Franklin Gothic Book" w:eastAsia="Times New Roman" w:hAnsi="Franklin Gothic Book" w:cs="Times New Roman"/>
          <w:b/>
          <w:bCs/>
          <w:kern w:val="0"/>
          <w:sz w:val="22"/>
          <w:szCs w:val="22"/>
          <w14:ligatures w14:val="none"/>
        </w:rPr>
        <w:t>Audience Member 3:</w:t>
      </w:r>
      <w:r w:rsidRPr="00426A78">
        <w:rPr>
          <w:rFonts w:ascii="Franklin Gothic Book" w:eastAsia="Times New Roman" w:hAnsi="Franklin Gothic Book" w:cs="Times New Roman"/>
          <w:kern w:val="0"/>
          <w:sz w:val="22"/>
          <w:szCs w:val="22"/>
          <w14:ligatures w14:val="none"/>
        </w:rPr>
        <w:br/>
        <w:t>Good evening. I’m a student from the Johns Hopkins–Nanjing Center. Ambassador Locke, you mentioned people-to-people exchanges. What more can be done to expand educational and cultural exchange between the two countries, especially for young people?</w:t>
      </w:r>
    </w:p>
    <w:p w14:paraId="532193DD" w14:textId="3D4C7BB6" w:rsidR="3451CE4A" w:rsidRPr="00426A78" w:rsidRDefault="3451CE4A" w:rsidP="3451CE4A">
      <w:pPr>
        <w:spacing w:beforeAutospacing="1" w:afterAutospacing="1" w:line="240" w:lineRule="auto"/>
        <w:rPr>
          <w:rFonts w:ascii="Franklin Gothic Book" w:eastAsia="Times New Roman" w:hAnsi="Franklin Gothic Book" w:cs="Times New Roman"/>
          <w:b/>
          <w:bCs/>
          <w:sz w:val="22"/>
          <w:szCs w:val="22"/>
        </w:rPr>
      </w:pPr>
    </w:p>
    <w:p w14:paraId="2684FFF3" w14:textId="77777777" w:rsidR="00CC09F0" w:rsidRPr="00426A78" w:rsidRDefault="00CC09F0" w:rsidP="00CC09F0">
      <w:pPr>
        <w:spacing w:before="100" w:beforeAutospacing="1" w:after="100" w:afterAutospacing="1" w:line="240" w:lineRule="auto"/>
        <w:rPr>
          <w:rFonts w:ascii="Franklin Gothic Book" w:eastAsia="Times New Roman" w:hAnsi="Franklin Gothic Book" w:cs="Times New Roman"/>
          <w:kern w:val="0"/>
          <w:sz w:val="22"/>
          <w:szCs w:val="22"/>
          <w14:ligatures w14:val="none"/>
        </w:rPr>
      </w:pPr>
      <w:r w:rsidRPr="00426A78">
        <w:rPr>
          <w:rFonts w:ascii="Franklin Gothic Book" w:eastAsia="Times New Roman" w:hAnsi="Franklin Gothic Book" w:cs="Times New Roman"/>
          <w:b/>
          <w:bCs/>
          <w:kern w:val="0"/>
          <w:sz w:val="22"/>
          <w:szCs w:val="22"/>
          <w14:ligatures w14:val="none"/>
        </w:rPr>
        <w:t>Ambassador Gary Locke:</w:t>
      </w:r>
      <w:r w:rsidRPr="00426A78">
        <w:rPr>
          <w:rFonts w:ascii="Franklin Gothic Book" w:eastAsia="Times New Roman" w:hAnsi="Franklin Gothic Book" w:cs="Times New Roman"/>
          <w:kern w:val="0"/>
          <w:sz w:val="22"/>
          <w:szCs w:val="22"/>
          <w14:ligatures w14:val="none"/>
        </w:rPr>
        <w:br/>
        <w:t>I’m very glad you asked that. Educational exchange is one of the best ways to strengthen understanding between our countries. I’m always impressed by the Chinese students I meet in the United States and by the American students I meet here in China. They are the future of our relationship.</w:t>
      </w:r>
    </w:p>
    <w:p w14:paraId="488F19B2" w14:textId="6483D7B7" w:rsidR="3451CE4A" w:rsidRPr="00426A78" w:rsidRDefault="3451CE4A" w:rsidP="3451CE4A">
      <w:pPr>
        <w:spacing w:beforeAutospacing="1" w:afterAutospacing="1" w:line="240" w:lineRule="auto"/>
        <w:rPr>
          <w:rFonts w:ascii="Franklin Gothic Book" w:eastAsia="Times New Roman" w:hAnsi="Franklin Gothic Book" w:cs="Times New Roman"/>
          <w:sz w:val="22"/>
          <w:szCs w:val="22"/>
        </w:rPr>
      </w:pPr>
    </w:p>
    <w:p w14:paraId="575BE52B" w14:textId="77777777" w:rsidR="00CC09F0" w:rsidRPr="00426A78" w:rsidRDefault="00CC09F0" w:rsidP="00CC09F0">
      <w:pPr>
        <w:spacing w:before="100" w:beforeAutospacing="1" w:after="100" w:afterAutospacing="1" w:line="240" w:lineRule="auto"/>
        <w:rPr>
          <w:rFonts w:ascii="Franklin Gothic Book" w:eastAsia="Times New Roman" w:hAnsi="Franklin Gothic Book" w:cs="Times New Roman"/>
          <w:kern w:val="0"/>
          <w:sz w:val="22"/>
          <w:szCs w:val="22"/>
          <w14:ligatures w14:val="none"/>
        </w:rPr>
      </w:pPr>
      <w:r w:rsidRPr="00426A78">
        <w:rPr>
          <w:rFonts w:ascii="Franklin Gothic Book" w:eastAsia="Times New Roman" w:hAnsi="Franklin Gothic Book" w:cs="Times New Roman"/>
          <w:kern w:val="0"/>
          <w:sz w:val="22"/>
          <w:szCs w:val="22"/>
          <w14:ligatures w14:val="none"/>
        </w:rPr>
        <w:t xml:space="preserve">The U.S. government has supported programs like the </w:t>
      </w:r>
      <w:r w:rsidRPr="00426A78">
        <w:rPr>
          <w:rFonts w:ascii="Franklin Gothic Book" w:eastAsia="Times New Roman" w:hAnsi="Franklin Gothic Book" w:cs="Times New Roman"/>
          <w:b/>
          <w:bCs/>
          <w:kern w:val="0"/>
          <w:sz w:val="22"/>
          <w:szCs w:val="22"/>
          <w14:ligatures w14:val="none"/>
        </w:rPr>
        <w:t>100,000 Strong Initiative</w:t>
      </w:r>
      <w:r w:rsidRPr="00426A78">
        <w:rPr>
          <w:rFonts w:ascii="Franklin Gothic Book" w:eastAsia="Times New Roman" w:hAnsi="Franklin Gothic Book" w:cs="Times New Roman"/>
          <w:kern w:val="0"/>
          <w:sz w:val="22"/>
          <w:szCs w:val="22"/>
          <w14:ligatures w14:val="none"/>
        </w:rPr>
        <w:t xml:space="preserve">, launched by President Obama, to encourage more American students to study in China. Likewise, we are pleased </w:t>
      </w:r>
      <w:r w:rsidRPr="00426A78">
        <w:rPr>
          <w:rFonts w:ascii="Franklin Gothic Book" w:eastAsia="Times New Roman" w:hAnsi="Franklin Gothic Book" w:cs="Times New Roman"/>
          <w:kern w:val="0"/>
          <w:sz w:val="22"/>
          <w:szCs w:val="22"/>
          <w14:ligatures w14:val="none"/>
        </w:rPr>
        <w:lastRenderedPageBreak/>
        <w:t>that so many Chinese students choose to study in American universities. My hope is that we can expand exchanges not only in universities but also at the high school and professional levels.</w:t>
      </w:r>
    </w:p>
    <w:p w14:paraId="7B737EEE" w14:textId="77777777" w:rsidR="00CC09F0" w:rsidRPr="00426A78" w:rsidRDefault="00CC09F0" w:rsidP="00CC09F0">
      <w:pPr>
        <w:spacing w:before="100" w:beforeAutospacing="1" w:after="100" w:afterAutospacing="1" w:line="240" w:lineRule="auto"/>
        <w:rPr>
          <w:rFonts w:ascii="Franklin Gothic Book" w:eastAsia="Times New Roman" w:hAnsi="Franklin Gothic Book" w:cs="Times New Roman"/>
          <w:kern w:val="0"/>
          <w:sz w:val="22"/>
          <w:szCs w:val="22"/>
          <w14:ligatures w14:val="none"/>
        </w:rPr>
      </w:pPr>
      <w:r w:rsidRPr="00426A78">
        <w:rPr>
          <w:rFonts w:ascii="Franklin Gothic Book" w:eastAsia="Times New Roman" w:hAnsi="Franklin Gothic Book" w:cs="Times New Roman"/>
          <w:kern w:val="0"/>
          <w:sz w:val="22"/>
          <w:szCs w:val="22"/>
          <w14:ligatures w14:val="none"/>
        </w:rPr>
        <w:t>The more our young people live, study, and work together, the less room there is for misunderstanding and mistrust. I strongly encourage more universities, companies, and NGOs to establish partnerships that support such exchange.</w:t>
      </w:r>
    </w:p>
    <w:p w14:paraId="2D8FCAD9" w14:textId="3D9A6415" w:rsidR="3451CE4A" w:rsidRPr="00426A78" w:rsidRDefault="3451CE4A" w:rsidP="3451CE4A">
      <w:pPr>
        <w:spacing w:beforeAutospacing="1" w:afterAutospacing="1" w:line="240" w:lineRule="auto"/>
        <w:rPr>
          <w:rFonts w:ascii="Franklin Gothic Book" w:eastAsia="Times New Roman" w:hAnsi="Franklin Gothic Book" w:cs="Times New Roman"/>
          <w:b/>
          <w:bCs/>
          <w:sz w:val="22"/>
          <w:szCs w:val="22"/>
        </w:rPr>
      </w:pPr>
    </w:p>
    <w:p w14:paraId="18D96846" w14:textId="77777777" w:rsidR="00CC09F0" w:rsidRPr="00426A78" w:rsidRDefault="00CC09F0" w:rsidP="00CC09F0">
      <w:pPr>
        <w:spacing w:before="100" w:beforeAutospacing="1" w:after="100" w:afterAutospacing="1" w:line="240" w:lineRule="auto"/>
        <w:rPr>
          <w:rFonts w:ascii="Franklin Gothic Book" w:eastAsia="Times New Roman" w:hAnsi="Franklin Gothic Book" w:cs="Times New Roman"/>
          <w:kern w:val="0"/>
          <w:sz w:val="22"/>
          <w:szCs w:val="22"/>
          <w14:ligatures w14:val="none"/>
        </w:rPr>
      </w:pPr>
      <w:r w:rsidRPr="00426A78">
        <w:rPr>
          <w:rFonts w:ascii="Franklin Gothic Book" w:eastAsia="Times New Roman" w:hAnsi="Franklin Gothic Book" w:cs="Times New Roman"/>
          <w:b/>
          <w:bCs/>
          <w:kern w:val="0"/>
          <w:sz w:val="22"/>
          <w:szCs w:val="22"/>
          <w14:ligatures w14:val="none"/>
        </w:rPr>
        <w:t>Audience Member 4:</w:t>
      </w:r>
      <w:r w:rsidRPr="00426A78">
        <w:rPr>
          <w:rFonts w:ascii="Franklin Gothic Book" w:eastAsia="Times New Roman" w:hAnsi="Franklin Gothic Book" w:cs="Times New Roman"/>
          <w:kern w:val="0"/>
          <w:sz w:val="22"/>
          <w:szCs w:val="22"/>
          <w14:ligatures w14:val="none"/>
        </w:rPr>
        <w:br/>
        <w:t>I’m Wang Jie from the Shanghai Daily. My question is about climate change and energy. How can the U.S. and China cooperate more closely in these areas?</w:t>
      </w:r>
    </w:p>
    <w:p w14:paraId="678209FD" w14:textId="77777777" w:rsidR="00CC09F0" w:rsidRPr="00426A78" w:rsidRDefault="00CC09F0" w:rsidP="00CC09F0">
      <w:pPr>
        <w:spacing w:before="100" w:beforeAutospacing="1" w:after="100" w:afterAutospacing="1" w:line="240" w:lineRule="auto"/>
        <w:rPr>
          <w:rFonts w:ascii="Franklin Gothic Book" w:eastAsia="Times New Roman" w:hAnsi="Franklin Gothic Book" w:cs="Times New Roman"/>
          <w:kern w:val="0"/>
          <w:sz w:val="22"/>
          <w:szCs w:val="22"/>
          <w14:ligatures w14:val="none"/>
        </w:rPr>
      </w:pPr>
      <w:r w:rsidRPr="00426A78">
        <w:rPr>
          <w:rFonts w:ascii="Franklin Gothic Book" w:eastAsia="Times New Roman" w:hAnsi="Franklin Gothic Book" w:cs="Times New Roman"/>
          <w:b/>
          <w:bCs/>
          <w:kern w:val="0"/>
          <w:sz w:val="22"/>
          <w:szCs w:val="22"/>
          <w14:ligatures w14:val="none"/>
        </w:rPr>
        <w:t>Ambassador Gary Locke:</w:t>
      </w:r>
      <w:r w:rsidRPr="00426A78">
        <w:rPr>
          <w:rFonts w:ascii="Franklin Gothic Book" w:eastAsia="Times New Roman" w:hAnsi="Franklin Gothic Book" w:cs="Times New Roman"/>
          <w:kern w:val="0"/>
          <w:sz w:val="22"/>
          <w:szCs w:val="22"/>
          <w14:ligatures w14:val="none"/>
        </w:rPr>
        <w:br/>
        <w:t xml:space="preserve">That’s an excellent question. The U.S. and China are the world’s two largest energy consumers and carbon emitters. That means we share a special responsibility to address global climate change. We’ve already made progress together, such as through the </w:t>
      </w:r>
      <w:r w:rsidRPr="00426A78">
        <w:rPr>
          <w:rFonts w:ascii="Franklin Gothic Book" w:eastAsia="Times New Roman" w:hAnsi="Franklin Gothic Book" w:cs="Times New Roman"/>
          <w:b/>
          <w:bCs/>
          <w:kern w:val="0"/>
          <w:sz w:val="22"/>
          <w:szCs w:val="22"/>
          <w14:ligatures w14:val="none"/>
        </w:rPr>
        <w:t>U.S.–China Clean Energy Research Center</w:t>
      </w:r>
      <w:r w:rsidRPr="00426A78">
        <w:rPr>
          <w:rFonts w:ascii="Franklin Gothic Book" w:eastAsia="Times New Roman" w:hAnsi="Franklin Gothic Book" w:cs="Times New Roman"/>
          <w:kern w:val="0"/>
          <w:sz w:val="22"/>
          <w:szCs w:val="22"/>
          <w14:ligatures w14:val="none"/>
        </w:rPr>
        <w:t>, which brings together scientists, engineers, and private companies to develop clean technologies in areas like carbon capture, energy efficiency, and electric vehicles.</w:t>
      </w:r>
    </w:p>
    <w:p w14:paraId="02C61079" w14:textId="77777777" w:rsidR="00CC09F0" w:rsidRPr="00426A78" w:rsidRDefault="00CC09F0" w:rsidP="00CC09F0">
      <w:pPr>
        <w:spacing w:before="100" w:beforeAutospacing="1" w:after="100" w:afterAutospacing="1" w:line="240" w:lineRule="auto"/>
        <w:rPr>
          <w:rFonts w:ascii="Franklin Gothic Book" w:eastAsia="Times New Roman" w:hAnsi="Franklin Gothic Book" w:cs="Times New Roman"/>
          <w:kern w:val="0"/>
          <w:sz w:val="22"/>
          <w:szCs w:val="22"/>
          <w14:ligatures w14:val="none"/>
        </w:rPr>
      </w:pPr>
      <w:r w:rsidRPr="00426A78">
        <w:rPr>
          <w:rFonts w:ascii="Franklin Gothic Book" w:eastAsia="Times New Roman" w:hAnsi="Franklin Gothic Book" w:cs="Times New Roman"/>
          <w:kern w:val="0"/>
          <w:sz w:val="22"/>
          <w:szCs w:val="22"/>
          <w14:ligatures w14:val="none"/>
        </w:rPr>
        <w:t>I believe there’s enormous potential for further cooperation—joint investment, technology sharing, and joint ventures between our clean energy industries. When the U.S. and China work together, the entire world benefits.</w:t>
      </w:r>
    </w:p>
    <w:p w14:paraId="1077A3A3" w14:textId="42FED8D6" w:rsidR="3451CE4A" w:rsidRPr="00426A78" w:rsidRDefault="3451CE4A" w:rsidP="3451CE4A">
      <w:pPr>
        <w:spacing w:beforeAutospacing="1" w:afterAutospacing="1" w:line="240" w:lineRule="auto"/>
        <w:rPr>
          <w:rFonts w:ascii="Franklin Gothic Book" w:eastAsia="Times New Roman" w:hAnsi="Franklin Gothic Book" w:cs="Times New Roman"/>
          <w:b/>
          <w:bCs/>
          <w:sz w:val="22"/>
          <w:szCs w:val="22"/>
        </w:rPr>
      </w:pPr>
    </w:p>
    <w:p w14:paraId="0372921B" w14:textId="77777777" w:rsidR="00CC09F0" w:rsidRPr="00426A78" w:rsidRDefault="00CC09F0" w:rsidP="00CC09F0">
      <w:pPr>
        <w:spacing w:before="100" w:beforeAutospacing="1" w:after="100" w:afterAutospacing="1" w:line="240" w:lineRule="auto"/>
        <w:rPr>
          <w:rFonts w:ascii="Franklin Gothic Book" w:eastAsia="Times New Roman" w:hAnsi="Franklin Gothic Book" w:cs="Times New Roman"/>
          <w:kern w:val="0"/>
          <w:sz w:val="22"/>
          <w:szCs w:val="22"/>
          <w14:ligatures w14:val="none"/>
        </w:rPr>
      </w:pPr>
      <w:r w:rsidRPr="00426A78">
        <w:rPr>
          <w:rFonts w:ascii="Franklin Gothic Book" w:eastAsia="Times New Roman" w:hAnsi="Franklin Gothic Book" w:cs="Times New Roman"/>
          <w:b/>
          <w:bCs/>
          <w:kern w:val="0"/>
          <w:sz w:val="22"/>
          <w:szCs w:val="22"/>
          <w14:ligatures w14:val="none"/>
        </w:rPr>
        <w:t>Audience Member 5:</w:t>
      </w:r>
      <w:r w:rsidRPr="00426A78">
        <w:rPr>
          <w:rFonts w:ascii="Franklin Gothic Book" w:eastAsia="Times New Roman" w:hAnsi="Franklin Gothic Book" w:cs="Times New Roman"/>
          <w:kern w:val="0"/>
          <w:sz w:val="22"/>
          <w:szCs w:val="22"/>
          <w14:ligatures w14:val="none"/>
        </w:rPr>
        <w:br/>
        <w:t>Hello, Ambassador Locke. I’m Zhang Min from East China Normal University. You mentioned human rights in your speech. Many Chinese people think the U.S. sometimes uses human rights issues to interfere in other countries’ affairs. How do you view this?</w:t>
      </w:r>
    </w:p>
    <w:p w14:paraId="77F67CEF" w14:textId="588D5A1B" w:rsidR="3451CE4A" w:rsidRPr="00426A78" w:rsidRDefault="3451CE4A" w:rsidP="3451CE4A">
      <w:pPr>
        <w:spacing w:beforeAutospacing="1" w:afterAutospacing="1" w:line="240" w:lineRule="auto"/>
        <w:rPr>
          <w:rFonts w:ascii="Franklin Gothic Book" w:eastAsia="Times New Roman" w:hAnsi="Franklin Gothic Book" w:cs="Times New Roman"/>
          <w:b/>
          <w:bCs/>
          <w:sz w:val="22"/>
          <w:szCs w:val="22"/>
        </w:rPr>
      </w:pPr>
    </w:p>
    <w:p w14:paraId="5D5BC65D" w14:textId="77777777" w:rsidR="00CC09F0" w:rsidRPr="00426A78" w:rsidRDefault="00CC09F0" w:rsidP="00CC09F0">
      <w:pPr>
        <w:spacing w:before="100" w:beforeAutospacing="1" w:after="100" w:afterAutospacing="1" w:line="240" w:lineRule="auto"/>
        <w:rPr>
          <w:rFonts w:ascii="Franklin Gothic Book" w:eastAsia="Times New Roman" w:hAnsi="Franklin Gothic Book" w:cs="Times New Roman"/>
          <w:kern w:val="0"/>
          <w:sz w:val="22"/>
          <w:szCs w:val="22"/>
          <w14:ligatures w14:val="none"/>
        </w:rPr>
      </w:pPr>
      <w:r w:rsidRPr="00426A78">
        <w:rPr>
          <w:rFonts w:ascii="Franklin Gothic Book" w:eastAsia="Times New Roman" w:hAnsi="Franklin Gothic Book" w:cs="Times New Roman"/>
          <w:b/>
          <w:bCs/>
          <w:kern w:val="0"/>
          <w:sz w:val="22"/>
          <w:szCs w:val="22"/>
          <w14:ligatures w14:val="none"/>
        </w:rPr>
        <w:t>Ambassador Gary Locke:</w:t>
      </w:r>
      <w:r w:rsidRPr="00426A78">
        <w:rPr>
          <w:rFonts w:ascii="Franklin Gothic Book" w:eastAsia="Times New Roman" w:hAnsi="Franklin Gothic Book" w:cs="Times New Roman"/>
          <w:kern w:val="0"/>
          <w:sz w:val="22"/>
          <w:szCs w:val="22"/>
          <w14:ligatures w14:val="none"/>
        </w:rPr>
        <w:br/>
        <w:t>I understand that concern, and it’s a fair question. Let me say clearly that our advocacy for human rights is not about interfering in another country’s internal affairs. It’s about supporting values that are universal—values that are also reflected in China’s own constitution.</w:t>
      </w:r>
    </w:p>
    <w:p w14:paraId="24D5C33C" w14:textId="77777777" w:rsidR="00CC09F0" w:rsidRPr="00426A78" w:rsidRDefault="00CC09F0" w:rsidP="00CC09F0">
      <w:pPr>
        <w:spacing w:before="100" w:beforeAutospacing="1" w:after="100" w:afterAutospacing="1" w:line="240" w:lineRule="auto"/>
        <w:rPr>
          <w:rFonts w:ascii="Franklin Gothic Book" w:eastAsia="Times New Roman" w:hAnsi="Franklin Gothic Book" w:cs="Times New Roman"/>
          <w:kern w:val="0"/>
          <w:sz w:val="22"/>
          <w:szCs w:val="22"/>
          <w14:ligatures w14:val="none"/>
        </w:rPr>
      </w:pPr>
      <w:r w:rsidRPr="00426A78">
        <w:rPr>
          <w:rFonts w:ascii="Franklin Gothic Book" w:eastAsia="Times New Roman" w:hAnsi="Franklin Gothic Book" w:cs="Times New Roman"/>
          <w:kern w:val="0"/>
          <w:sz w:val="22"/>
          <w:szCs w:val="22"/>
          <w14:ligatures w14:val="none"/>
        </w:rPr>
        <w:t>When we talk about freedom of expression or religious freedom, we’re talking about principles that have helped all societies progress. We believe open dialogue and transparency strengthen countries, not weaken them. That’s why we raise these issues publicly and privately. We do it because we believe that greater openness, rule of law, and citizen participation benefit every society, including ours.</w:t>
      </w:r>
    </w:p>
    <w:p w14:paraId="37AFA4BF" w14:textId="77777777" w:rsidR="00CC09F0" w:rsidRPr="00426A78" w:rsidRDefault="00CC09F0" w:rsidP="00CC09F0">
      <w:pPr>
        <w:spacing w:before="100" w:beforeAutospacing="1" w:after="100" w:afterAutospacing="1" w:line="240" w:lineRule="auto"/>
        <w:rPr>
          <w:rFonts w:ascii="Franklin Gothic Book" w:eastAsia="Times New Roman" w:hAnsi="Franklin Gothic Book" w:cs="Times New Roman"/>
          <w:kern w:val="0"/>
          <w:sz w:val="22"/>
          <w:szCs w:val="22"/>
          <w14:ligatures w14:val="none"/>
        </w:rPr>
      </w:pPr>
      <w:r w:rsidRPr="00426A78">
        <w:rPr>
          <w:rFonts w:ascii="Franklin Gothic Book" w:eastAsia="Times New Roman" w:hAnsi="Franklin Gothic Book" w:cs="Times New Roman"/>
          <w:kern w:val="0"/>
          <w:sz w:val="22"/>
          <w:szCs w:val="22"/>
          <w14:ligatures w14:val="none"/>
        </w:rPr>
        <w:t>I also remind people that the United States is not perfect. We are constantly confronting our own shortcomings and striving to improve. As I said earlier, the civil rights movement in America was a long and painful process. But the ability to have that conversation and make change peacefully is what has kept our country strong.</w:t>
      </w:r>
    </w:p>
    <w:p w14:paraId="2EDA3033" w14:textId="33FF3747" w:rsidR="3451CE4A" w:rsidRPr="00426A78" w:rsidRDefault="3451CE4A" w:rsidP="3451CE4A">
      <w:pPr>
        <w:spacing w:beforeAutospacing="1" w:afterAutospacing="1" w:line="240" w:lineRule="auto"/>
        <w:rPr>
          <w:rFonts w:ascii="Franklin Gothic Book" w:eastAsia="Times New Roman" w:hAnsi="Franklin Gothic Book" w:cs="Times New Roman"/>
          <w:b/>
          <w:bCs/>
          <w:sz w:val="22"/>
          <w:szCs w:val="22"/>
        </w:rPr>
      </w:pPr>
    </w:p>
    <w:p w14:paraId="685005F5" w14:textId="77777777" w:rsidR="00CC09F0" w:rsidRPr="00426A78" w:rsidRDefault="00CC09F0" w:rsidP="00CC09F0">
      <w:pPr>
        <w:spacing w:before="100" w:beforeAutospacing="1" w:after="100" w:afterAutospacing="1" w:line="240" w:lineRule="auto"/>
        <w:rPr>
          <w:rFonts w:ascii="Franklin Gothic Book" w:eastAsia="Times New Roman" w:hAnsi="Franklin Gothic Book" w:cs="Times New Roman"/>
          <w:kern w:val="0"/>
          <w:sz w:val="22"/>
          <w:szCs w:val="22"/>
          <w14:ligatures w14:val="none"/>
        </w:rPr>
      </w:pPr>
      <w:r w:rsidRPr="00426A78">
        <w:rPr>
          <w:rFonts w:ascii="Franklin Gothic Book" w:eastAsia="Times New Roman" w:hAnsi="Franklin Gothic Book" w:cs="Times New Roman"/>
          <w:b/>
          <w:bCs/>
          <w:kern w:val="0"/>
          <w:sz w:val="22"/>
          <w:szCs w:val="22"/>
          <w14:ligatures w14:val="none"/>
        </w:rPr>
        <w:lastRenderedPageBreak/>
        <w:t>Audience Member 6:</w:t>
      </w:r>
      <w:r w:rsidRPr="00426A78">
        <w:rPr>
          <w:rFonts w:ascii="Franklin Gothic Book" w:eastAsia="Times New Roman" w:hAnsi="Franklin Gothic Book" w:cs="Times New Roman"/>
          <w:kern w:val="0"/>
          <w:sz w:val="22"/>
          <w:szCs w:val="22"/>
          <w14:ligatures w14:val="none"/>
        </w:rPr>
        <w:br/>
        <w:t>I’m Liu Hong, a business consultant here in Shanghai. Ambassador Locke, as you mentioned, trade between our two countries has grown dramatically, but there are still disputes over intellectual property and market access. How do you think both sides can manage these tensions?</w:t>
      </w:r>
    </w:p>
    <w:p w14:paraId="25A7D3DE" w14:textId="338CE2A6" w:rsidR="3451CE4A" w:rsidRPr="00426A78" w:rsidRDefault="3451CE4A" w:rsidP="3451CE4A">
      <w:pPr>
        <w:spacing w:beforeAutospacing="1" w:afterAutospacing="1" w:line="240" w:lineRule="auto"/>
        <w:rPr>
          <w:rFonts w:ascii="Franklin Gothic Book" w:eastAsia="Times New Roman" w:hAnsi="Franklin Gothic Book" w:cs="Times New Roman"/>
          <w:b/>
          <w:bCs/>
          <w:sz w:val="22"/>
          <w:szCs w:val="22"/>
        </w:rPr>
      </w:pPr>
    </w:p>
    <w:p w14:paraId="61016849" w14:textId="77777777" w:rsidR="00CC09F0" w:rsidRPr="00426A78" w:rsidRDefault="00CC09F0" w:rsidP="00CC09F0">
      <w:pPr>
        <w:spacing w:before="100" w:beforeAutospacing="1" w:after="100" w:afterAutospacing="1" w:line="240" w:lineRule="auto"/>
        <w:rPr>
          <w:rFonts w:ascii="Franklin Gothic Book" w:eastAsia="Times New Roman" w:hAnsi="Franklin Gothic Book" w:cs="Times New Roman"/>
          <w:kern w:val="0"/>
          <w:sz w:val="22"/>
          <w:szCs w:val="22"/>
          <w14:ligatures w14:val="none"/>
        </w:rPr>
      </w:pPr>
      <w:r w:rsidRPr="00426A78">
        <w:rPr>
          <w:rFonts w:ascii="Franklin Gothic Book" w:eastAsia="Times New Roman" w:hAnsi="Franklin Gothic Book" w:cs="Times New Roman"/>
          <w:b/>
          <w:bCs/>
          <w:kern w:val="0"/>
          <w:sz w:val="22"/>
          <w:szCs w:val="22"/>
          <w14:ligatures w14:val="none"/>
        </w:rPr>
        <w:t>Ambassador Gary Locke:</w:t>
      </w:r>
      <w:r w:rsidRPr="00426A78">
        <w:rPr>
          <w:rFonts w:ascii="Franklin Gothic Book" w:eastAsia="Times New Roman" w:hAnsi="Franklin Gothic Book" w:cs="Times New Roman"/>
          <w:kern w:val="0"/>
          <w:sz w:val="22"/>
          <w:szCs w:val="22"/>
          <w14:ligatures w14:val="none"/>
        </w:rPr>
        <w:br/>
        <w:t>These are real and ongoing challenges, but they are also signs of how mature our economic relationship has become. With such a large volume of trade and investment, disagreements are inevitable. The key is how we resolve them.</w:t>
      </w:r>
    </w:p>
    <w:p w14:paraId="5A67F5DC" w14:textId="1E2DC55A" w:rsidR="3451CE4A" w:rsidRPr="00426A78" w:rsidRDefault="3451CE4A" w:rsidP="3451CE4A">
      <w:pPr>
        <w:spacing w:beforeAutospacing="1" w:afterAutospacing="1" w:line="240" w:lineRule="auto"/>
        <w:rPr>
          <w:rFonts w:ascii="Franklin Gothic Book" w:eastAsia="Times New Roman" w:hAnsi="Franklin Gothic Book" w:cs="Times New Roman"/>
          <w:sz w:val="22"/>
          <w:szCs w:val="22"/>
        </w:rPr>
      </w:pPr>
    </w:p>
    <w:p w14:paraId="0E0AA206" w14:textId="77777777" w:rsidR="00CC09F0" w:rsidRPr="00426A78" w:rsidRDefault="00CC09F0" w:rsidP="00CC09F0">
      <w:pPr>
        <w:spacing w:before="100" w:beforeAutospacing="1" w:after="100" w:afterAutospacing="1" w:line="240" w:lineRule="auto"/>
        <w:rPr>
          <w:rFonts w:ascii="Franklin Gothic Book" w:eastAsia="Times New Roman" w:hAnsi="Franklin Gothic Book" w:cs="Times New Roman"/>
          <w:kern w:val="0"/>
          <w:sz w:val="22"/>
          <w:szCs w:val="22"/>
          <w14:ligatures w14:val="none"/>
        </w:rPr>
      </w:pPr>
      <w:r w:rsidRPr="00426A78">
        <w:rPr>
          <w:rFonts w:ascii="Franklin Gothic Book" w:eastAsia="Times New Roman" w:hAnsi="Franklin Gothic Book" w:cs="Times New Roman"/>
          <w:kern w:val="0"/>
          <w:sz w:val="22"/>
          <w:szCs w:val="22"/>
          <w14:ligatures w14:val="none"/>
        </w:rPr>
        <w:t xml:space="preserve">We continue to engage through mechanisms like the </w:t>
      </w:r>
      <w:r w:rsidRPr="00426A78">
        <w:rPr>
          <w:rFonts w:ascii="Franklin Gothic Book" w:eastAsia="Times New Roman" w:hAnsi="Franklin Gothic Book" w:cs="Times New Roman"/>
          <w:b/>
          <w:bCs/>
          <w:kern w:val="0"/>
          <w:sz w:val="22"/>
          <w:szCs w:val="22"/>
          <w14:ligatures w14:val="none"/>
        </w:rPr>
        <w:t>Joint Commission on Commerce and Trade (JCCT)</w:t>
      </w:r>
      <w:r w:rsidRPr="00426A78">
        <w:rPr>
          <w:rFonts w:ascii="Franklin Gothic Book" w:eastAsia="Times New Roman" w:hAnsi="Franklin Gothic Book" w:cs="Times New Roman"/>
          <w:kern w:val="0"/>
          <w:sz w:val="22"/>
          <w:szCs w:val="22"/>
          <w14:ligatures w14:val="none"/>
        </w:rPr>
        <w:t xml:space="preserve"> and the </w:t>
      </w:r>
      <w:r w:rsidRPr="00426A78">
        <w:rPr>
          <w:rFonts w:ascii="Franklin Gothic Book" w:eastAsia="Times New Roman" w:hAnsi="Franklin Gothic Book" w:cs="Times New Roman"/>
          <w:b/>
          <w:bCs/>
          <w:kern w:val="0"/>
          <w:sz w:val="22"/>
          <w:szCs w:val="22"/>
          <w14:ligatures w14:val="none"/>
        </w:rPr>
        <w:t>Strategic and Economic Dialogue (S&amp;ED)</w:t>
      </w:r>
      <w:r w:rsidRPr="00426A78">
        <w:rPr>
          <w:rFonts w:ascii="Franklin Gothic Book" w:eastAsia="Times New Roman" w:hAnsi="Franklin Gothic Book" w:cs="Times New Roman"/>
          <w:kern w:val="0"/>
          <w:sz w:val="22"/>
          <w:szCs w:val="22"/>
          <w14:ligatures w14:val="none"/>
        </w:rPr>
        <w:t>, which allow both governments to address problems in a structured and transparent way.</w:t>
      </w:r>
    </w:p>
    <w:p w14:paraId="7B9237FA" w14:textId="4AFD2189" w:rsidR="3451CE4A" w:rsidRPr="00426A78" w:rsidRDefault="3451CE4A" w:rsidP="3451CE4A">
      <w:pPr>
        <w:spacing w:beforeAutospacing="1" w:afterAutospacing="1" w:line="240" w:lineRule="auto"/>
        <w:rPr>
          <w:rFonts w:ascii="Franklin Gothic Book" w:eastAsia="Times New Roman" w:hAnsi="Franklin Gothic Book" w:cs="Times New Roman"/>
          <w:sz w:val="22"/>
          <w:szCs w:val="22"/>
        </w:rPr>
      </w:pPr>
    </w:p>
    <w:p w14:paraId="48F66A10" w14:textId="77777777" w:rsidR="00CC09F0" w:rsidRPr="00426A78" w:rsidRDefault="00CC09F0" w:rsidP="00CC09F0">
      <w:pPr>
        <w:spacing w:before="100" w:beforeAutospacing="1" w:after="100" w:afterAutospacing="1" w:line="240" w:lineRule="auto"/>
        <w:rPr>
          <w:rFonts w:ascii="Franklin Gothic Book" w:eastAsia="Times New Roman" w:hAnsi="Franklin Gothic Book" w:cs="Times New Roman"/>
          <w:kern w:val="0"/>
          <w:sz w:val="22"/>
          <w:szCs w:val="22"/>
          <w14:ligatures w14:val="none"/>
        </w:rPr>
      </w:pPr>
      <w:r w:rsidRPr="00426A78">
        <w:rPr>
          <w:rFonts w:ascii="Franklin Gothic Book" w:eastAsia="Times New Roman" w:hAnsi="Franklin Gothic Book" w:cs="Times New Roman"/>
          <w:kern w:val="0"/>
          <w:sz w:val="22"/>
          <w:szCs w:val="22"/>
          <w14:ligatures w14:val="none"/>
        </w:rPr>
        <w:t>On intellectual property, we’re working closely with Chinese authorities to strengthen enforcement and raise awareness among companies. Many Chinese firms themselves are now becoming innovators and want stronger protections. That’s a very positive development because it aligns our interests.</w:t>
      </w:r>
    </w:p>
    <w:p w14:paraId="7B6C6E82" w14:textId="1DEDDBBC" w:rsidR="3451CE4A" w:rsidRPr="00426A78" w:rsidRDefault="3451CE4A" w:rsidP="3451CE4A">
      <w:pPr>
        <w:spacing w:beforeAutospacing="1" w:afterAutospacing="1" w:line="240" w:lineRule="auto"/>
        <w:rPr>
          <w:rFonts w:ascii="Franklin Gothic Book" w:eastAsia="Times New Roman" w:hAnsi="Franklin Gothic Book" w:cs="Times New Roman"/>
          <w:sz w:val="22"/>
          <w:szCs w:val="22"/>
        </w:rPr>
      </w:pPr>
    </w:p>
    <w:p w14:paraId="304FD642" w14:textId="77777777" w:rsidR="00CC09F0" w:rsidRPr="00426A78" w:rsidRDefault="00CC09F0" w:rsidP="00CC09F0">
      <w:pPr>
        <w:spacing w:before="100" w:beforeAutospacing="1" w:after="100" w:afterAutospacing="1" w:line="240" w:lineRule="auto"/>
        <w:rPr>
          <w:rFonts w:ascii="Franklin Gothic Book" w:eastAsia="Times New Roman" w:hAnsi="Franklin Gothic Book" w:cs="Times New Roman"/>
          <w:kern w:val="0"/>
          <w:sz w:val="22"/>
          <w:szCs w:val="22"/>
          <w14:ligatures w14:val="none"/>
        </w:rPr>
      </w:pPr>
      <w:r w:rsidRPr="00426A78">
        <w:rPr>
          <w:rFonts w:ascii="Franklin Gothic Book" w:eastAsia="Times New Roman" w:hAnsi="Franklin Gothic Book" w:cs="Times New Roman"/>
          <w:kern w:val="0"/>
          <w:sz w:val="22"/>
          <w:szCs w:val="22"/>
          <w14:ligatures w14:val="none"/>
        </w:rPr>
        <w:t>Market access is another area where dialogue is crucial. We hope China will continue reforms that reduce barriers for foreign firms. At the same time, the U.S. must ensure our own market remains open and competitive. When both sides commit to fairness, everyone benefits.</w:t>
      </w:r>
    </w:p>
    <w:p w14:paraId="6A24B5FE" w14:textId="12EE3B0E" w:rsidR="3451CE4A" w:rsidRPr="00426A78" w:rsidRDefault="3451CE4A" w:rsidP="3451CE4A">
      <w:pPr>
        <w:spacing w:beforeAutospacing="1" w:afterAutospacing="1" w:line="240" w:lineRule="auto"/>
        <w:rPr>
          <w:rFonts w:ascii="Franklin Gothic Book" w:eastAsia="Times New Roman" w:hAnsi="Franklin Gothic Book" w:cs="Times New Roman"/>
          <w:b/>
          <w:bCs/>
          <w:sz w:val="22"/>
          <w:szCs w:val="22"/>
        </w:rPr>
      </w:pPr>
    </w:p>
    <w:p w14:paraId="01DB71C8" w14:textId="77777777" w:rsidR="00CC09F0" w:rsidRPr="00426A78" w:rsidRDefault="00CC09F0" w:rsidP="00CC09F0">
      <w:pPr>
        <w:spacing w:before="100" w:beforeAutospacing="1" w:after="100" w:afterAutospacing="1" w:line="240" w:lineRule="auto"/>
        <w:rPr>
          <w:rFonts w:ascii="Franklin Gothic Book" w:eastAsia="Times New Roman" w:hAnsi="Franklin Gothic Book" w:cs="Times New Roman"/>
          <w:kern w:val="0"/>
          <w:sz w:val="22"/>
          <w:szCs w:val="22"/>
          <w14:ligatures w14:val="none"/>
        </w:rPr>
      </w:pPr>
      <w:r w:rsidRPr="00426A78">
        <w:rPr>
          <w:rFonts w:ascii="Franklin Gothic Book" w:eastAsia="Times New Roman" w:hAnsi="Franklin Gothic Book" w:cs="Times New Roman"/>
          <w:b/>
          <w:bCs/>
          <w:kern w:val="0"/>
          <w:sz w:val="22"/>
          <w:szCs w:val="22"/>
          <w14:ligatures w14:val="none"/>
        </w:rPr>
        <w:t>Moderator (Paul Liu):</w:t>
      </w:r>
      <w:r w:rsidRPr="00426A78">
        <w:rPr>
          <w:rFonts w:ascii="Franklin Gothic Book" w:eastAsia="Times New Roman" w:hAnsi="Franklin Gothic Book" w:cs="Times New Roman"/>
          <w:kern w:val="0"/>
          <w:sz w:val="22"/>
          <w:szCs w:val="22"/>
          <w14:ligatures w14:val="none"/>
        </w:rPr>
        <w:br/>
        <w:t>Thank you, Ambassador Locke, and thank you to all our audience members for such thoughtful questions. I think tonight’s discussion has shown exactly what this lecture is meant to do—to foster honest, open, and respectful dialogue between our two countries.</w:t>
      </w:r>
    </w:p>
    <w:p w14:paraId="6E917365" w14:textId="6D160D31" w:rsidR="3451CE4A" w:rsidRPr="00426A78" w:rsidRDefault="3451CE4A" w:rsidP="3451CE4A">
      <w:pPr>
        <w:spacing w:beforeAutospacing="1" w:afterAutospacing="1" w:line="240" w:lineRule="auto"/>
        <w:rPr>
          <w:rFonts w:ascii="Franklin Gothic Book" w:eastAsia="Times New Roman" w:hAnsi="Franklin Gothic Book" w:cs="Times New Roman"/>
          <w:sz w:val="22"/>
          <w:szCs w:val="22"/>
        </w:rPr>
      </w:pPr>
    </w:p>
    <w:p w14:paraId="5AA8A3ED" w14:textId="77777777" w:rsidR="00CC09F0" w:rsidRPr="00426A78" w:rsidRDefault="00CC09F0" w:rsidP="00CC09F0">
      <w:pPr>
        <w:spacing w:before="100" w:beforeAutospacing="1" w:after="100" w:afterAutospacing="1" w:line="240" w:lineRule="auto"/>
        <w:rPr>
          <w:rFonts w:ascii="Franklin Gothic Book" w:eastAsia="Times New Roman" w:hAnsi="Franklin Gothic Book" w:cs="Times New Roman"/>
          <w:kern w:val="0"/>
          <w:sz w:val="22"/>
          <w:szCs w:val="22"/>
          <w14:ligatures w14:val="none"/>
        </w:rPr>
      </w:pPr>
      <w:r w:rsidRPr="00426A78">
        <w:rPr>
          <w:rFonts w:ascii="Franklin Gothic Book" w:eastAsia="Times New Roman" w:hAnsi="Franklin Gothic Book" w:cs="Times New Roman"/>
          <w:kern w:val="0"/>
          <w:sz w:val="22"/>
          <w:szCs w:val="22"/>
          <w14:ligatures w14:val="none"/>
        </w:rPr>
        <w:t>Let me again thank Ambassador Locke for his insightful lecture, President Yang Jiemian for his excellent commentary, and all of you for your participation. We hope you will continue this conversation in your daily work and interactions.</w:t>
      </w:r>
    </w:p>
    <w:p w14:paraId="0075A877" w14:textId="3D310765" w:rsidR="3451CE4A" w:rsidRPr="00426A78" w:rsidRDefault="3451CE4A" w:rsidP="3451CE4A">
      <w:pPr>
        <w:spacing w:beforeAutospacing="1" w:afterAutospacing="1" w:line="240" w:lineRule="auto"/>
        <w:rPr>
          <w:rFonts w:ascii="Franklin Gothic Book" w:eastAsia="Times New Roman" w:hAnsi="Franklin Gothic Book" w:cs="Times New Roman"/>
          <w:sz w:val="22"/>
          <w:szCs w:val="22"/>
        </w:rPr>
      </w:pPr>
    </w:p>
    <w:p w14:paraId="12A5A3A1" w14:textId="77777777" w:rsidR="00CC09F0" w:rsidRPr="00426A78" w:rsidRDefault="00CC09F0" w:rsidP="00CC09F0">
      <w:pPr>
        <w:spacing w:before="100" w:beforeAutospacing="1" w:after="100" w:afterAutospacing="1" w:line="240" w:lineRule="auto"/>
        <w:rPr>
          <w:rFonts w:ascii="Franklin Gothic Book" w:eastAsia="Times New Roman" w:hAnsi="Franklin Gothic Book" w:cs="Times New Roman"/>
          <w:kern w:val="0"/>
          <w:sz w:val="22"/>
          <w:szCs w:val="22"/>
          <w14:ligatures w14:val="none"/>
        </w:rPr>
      </w:pPr>
      <w:r w:rsidRPr="00426A78">
        <w:rPr>
          <w:rFonts w:ascii="Franklin Gothic Book" w:eastAsia="Times New Roman" w:hAnsi="Franklin Gothic Book" w:cs="Times New Roman"/>
          <w:kern w:val="0"/>
          <w:sz w:val="22"/>
          <w:szCs w:val="22"/>
          <w14:ligatures w14:val="none"/>
        </w:rPr>
        <w:t>Thank you all very much, and this concludes our lecture for the evening.</w:t>
      </w:r>
    </w:p>
    <w:p w14:paraId="63BA9FDB" w14:textId="77777777" w:rsidR="00CC09F0" w:rsidRPr="00426A78" w:rsidRDefault="00CC09F0" w:rsidP="00CC09F0">
      <w:pPr>
        <w:rPr>
          <w:rFonts w:ascii="Franklin Gothic Book" w:hAnsi="Franklin Gothic Book" w:cs="Calibri"/>
          <w:sz w:val="22"/>
          <w:szCs w:val="22"/>
        </w:rPr>
      </w:pPr>
    </w:p>
    <w:sectPr w:rsidR="00CC09F0" w:rsidRPr="00426A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9F0"/>
    <w:rsid w:val="00060FD7"/>
    <w:rsid w:val="00077615"/>
    <w:rsid w:val="001F132A"/>
    <w:rsid w:val="00277E1E"/>
    <w:rsid w:val="002E6D40"/>
    <w:rsid w:val="002F0895"/>
    <w:rsid w:val="00380064"/>
    <w:rsid w:val="00426A78"/>
    <w:rsid w:val="00441DD2"/>
    <w:rsid w:val="004B63F0"/>
    <w:rsid w:val="005845EA"/>
    <w:rsid w:val="005D2042"/>
    <w:rsid w:val="00640B7F"/>
    <w:rsid w:val="00CC09F0"/>
    <w:rsid w:val="00D638E9"/>
    <w:rsid w:val="00E85195"/>
    <w:rsid w:val="04562571"/>
    <w:rsid w:val="3451CE4A"/>
    <w:rsid w:val="352DFF66"/>
    <w:rsid w:val="3A55287C"/>
    <w:rsid w:val="778A5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A610A"/>
  <w15:chartTrackingRefBased/>
  <w15:docId w15:val="{98A17B35-F033-8240-AF6F-8DBB61AD6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9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09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09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09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09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09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09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09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09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9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09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09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09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09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09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09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09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09F0"/>
    <w:rPr>
      <w:rFonts w:eastAsiaTheme="majorEastAsia" w:cstheme="majorBidi"/>
      <w:color w:val="272727" w:themeColor="text1" w:themeTint="D8"/>
    </w:rPr>
  </w:style>
  <w:style w:type="paragraph" w:styleId="Title">
    <w:name w:val="Title"/>
    <w:basedOn w:val="Normal"/>
    <w:next w:val="Normal"/>
    <w:link w:val="TitleChar"/>
    <w:uiPriority w:val="10"/>
    <w:qFormat/>
    <w:rsid w:val="00CC09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9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09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09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09F0"/>
    <w:pPr>
      <w:spacing w:before="160"/>
      <w:jc w:val="center"/>
    </w:pPr>
    <w:rPr>
      <w:i/>
      <w:iCs/>
      <w:color w:val="404040" w:themeColor="text1" w:themeTint="BF"/>
    </w:rPr>
  </w:style>
  <w:style w:type="character" w:customStyle="1" w:styleId="QuoteChar">
    <w:name w:val="Quote Char"/>
    <w:basedOn w:val="DefaultParagraphFont"/>
    <w:link w:val="Quote"/>
    <w:uiPriority w:val="29"/>
    <w:rsid w:val="00CC09F0"/>
    <w:rPr>
      <w:i/>
      <w:iCs/>
      <w:color w:val="404040" w:themeColor="text1" w:themeTint="BF"/>
    </w:rPr>
  </w:style>
  <w:style w:type="paragraph" w:styleId="ListParagraph">
    <w:name w:val="List Paragraph"/>
    <w:basedOn w:val="Normal"/>
    <w:uiPriority w:val="34"/>
    <w:qFormat/>
    <w:rsid w:val="00CC09F0"/>
    <w:pPr>
      <w:ind w:left="720"/>
      <w:contextualSpacing/>
    </w:pPr>
  </w:style>
  <w:style w:type="character" w:styleId="IntenseEmphasis">
    <w:name w:val="Intense Emphasis"/>
    <w:basedOn w:val="DefaultParagraphFont"/>
    <w:uiPriority w:val="21"/>
    <w:qFormat/>
    <w:rsid w:val="00CC09F0"/>
    <w:rPr>
      <w:i/>
      <w:iCs/>
      <w:color w:val="0F4761" w:themeColor="accent1" w:themeShade="BF"/>
    </w:rPr>
  </w:style>
  <w:style w:type="paragraph" w:styleId="IntenseQuote">
    <w:name w:val="Intense Quote"/>
    <w:basedOn w:val="Normal"/>
    <w:next w:val="Normal"/>
    <w:link w:val="IntenseQuoteChar"/>
    <w:uiPriority w:val="30"/>
    <w:qFormat/>
    <w:rsid w:val="00CC09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09F0"/>
    <w:rPr>
      <w:i/>
      <w:iCs/>
      <w:color w:val="0F4761" w:themeColor="accent1" w:themeShade="BF"/>
    </w:rPr>
  </w:style>
  <w:style w:type="character" w:styleId="IntenseReference">
    <w:name w:val="Intense Reference"/>
    <w:basedOn w:val="DefaultParagraphFont"/>
    <w:uiPriority w:val="32"/>
    <w:qFormat/>
    <w:rsid w:val="00CC09F0"/>
    <w:rPr>
      <w:b/>
      <w:bCs/>
      <w:smallCaps/>
      <w:color w:val="0F4761" w:themeColor="accent1" w:themeShade="BF"/>
      <w:spacing w:val="5"/>
    </w:rPr>
  </w:style>
  <w:style w:type="paragraph" w:styleId="NormalWeb">
    <w:name w:val="Normal (Web)"/>
    <w:basedOn w:val="Normal"/>
    <w:uiPriority w:val="99"/>
    <w:semiHidden/>
    <w:unhideWhenUsed/>
    <w:rsid w:val="00CC09F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C09F0"/>
    <w:rPr>
      <w:b/>
      <w:bCs/>
    </w:rPr>
  </w:style>
  <w:style w:type="character" w:styleId="Hyperlink">
    <w:name w:val="Hyperlink"/>
    <w:basedOn w:val="DefaultParagraphFont"/>
    <w:uiPriority w:val="99"/>
    <w:unhideWhenUsed/>
    <w:rsid w:val="00060FD7"/>
    <w:rPr>
      <w:color w:val="467886" w:themeColor="hyperlink"/>
      <w:u w:val="single"/>
    </w:rPr>
  </w:style>
  <w:style w:type="character" w:styleId="UnresolvedMention">
    <w:name w:val="Unresolved Mention"/>
    <w:basedOn w:val="DefaultParagraphFont"/>
    <w:uiPriority w:val="99"/>
    <w:semiHidden/>
    <w:unhideWhenUsed/>
    <w:rsid w:val="00060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46604">
      <w:bodyDiv w:val="1"/>
      <w:marLeft w:val="0"/>
      <w:marRight w:val="0"/>
      <w:marTop w:val="0"/>
      <w:marBottom w:val="0"/>
      <w:divBdr>
        <w:top w:val="none" w:sz="0" w:space="0" w:color="auto"/>
        <w:left w:val="none" w:sz="0" w:space="0" w:color="auto"/>
        <w:bottom w:val="none" w:sz="0" w:space="0" w:color="auto"/>
        <w:right w:val="none" w:sz="0" w:space="0" w:color="auto"/>
      </w:divBdr>
    </w:div>
    <w:div w:id="1298342581">
      <w:bodyDiv w:val="1"/>
      <w:marLeft w:val="0"/>
      <w:marRight w:val="0"/>
      <w:marTop w:val="0"/>
      <w:marBottom w:val="0"/>
      <w:divBdr>
        <w:top w:val="none" w:sz="0" w:space="0" w:color="auto"/>
        <w:left w:val="none" w:sz="0" w:space="0" w:color="auto"/>
        <w:bottom w:val="none" w:sz="0" w:space="0" w:color="auto"/>
        <w:right w:val="none" w:sz="0" w:space="0" w:color="auto"/>
      </w:divBdr>
    </w:div>
    <w:div w:id="1779252353">
      <w:bodyDiv w:val="1"/>
      <w:marLeft w:val="0"/>
      <w:marRight w:val="0"/>
      <w:marTop w:val="0"/>
      <w:marBottom w:val="0"/>
      <w:divBdr>
        <w:top w:val="none" w:sz="0" w:space="0" w:color="auto"/>
        <w:left w:val="none" w:sz="0" w:space="0" w:color="auto"/>
        <w:bottom w:val="none" w:sz="0" w:space="0" w:color="auto"/>
        <w:right w:val="none" w:sz="0" w:space="0" w:color="auto"/>
      </w:divBdr>
    </w:div>
    <w:div w:id="188431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youtu.be/rEZzDm6gySo?si=ChH-DU-gzNPHY7J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FCB04EFB410446B6AE830415EBDB6C" ma:contentTypeVersion="12" ma:contentTypeDescription="Create a new document." ma:contentTypeScope="" ma:versionID="b3eaec8dc581eaab743d62fb15ae045a">
  <xsd:schema xmlns:xsd="http://www.w3.org/2001/XMLSchema" xmlns:xs="http://www.w3.org/2001/XMLSchema" xmlns:p="http://schemas.microsoft.com/office/2006/metadata/properties" xmlns:ns2="c272b2e4-89c7-43ab-afc7-7079e73a1998" xmlns:ns3="225f36a4-dab7-4b95-b3f1-bbb01ced5ab3" targetNamespace="http://schemas.microsoft.com/office/2006/metadata/properties" ma:root="true" ma:fieldsID="597aa839e9cf99f0220c5fc19e36dfdc" ns2:_="" ns3:_="">
    <xsd:import namespace="c272b2e4-89c7-43ab-afc7-7079e73a1998"/>
    <xsd:import namespace="225f36a4-dab7-4b95-b3f1-bbb01ced5a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2b2e4-89c7-43ab-afc7-7079e73a1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5f36a4-dab7-4b95-b3f1-bbb01ced5ab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BF7954-6D96-439D-A134-01230F01A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2b2e4-89c7-43ab-afc7-7079e73a1998"/>
    <ds:schemaRef ds:uri="225f36a4-dab7-4b95-b3f1-bbb01ced5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E91906-4FBA-4558-BF2E-1FA5027CEC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939672-9759-450F-B7D1-CA3375815E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4294</Words>
  <Characters>24477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 Coco</dc:creator>
  <cp:keywords/>
  <dc:description/>
  <cp:lastModifiedBy>Nitai Deitel</cp:lastModifiedBy>
  <cp:revision>9</cp:revision>
  <dcterms:created xsi:type="dcterms:W3CDTF">2025-10-17T20:59:00Z</dcterms:created>
  <dcterms:modified xsi:type="dcterms:W3CDTF">2025-10-20T14:05:00Z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0x010100E0FCB04EFB410446B6AE830415EBDB6C</vt:lpwstr>
  </property>
</Properties>
</file>